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4FA7" w14:textId="77777777" w:rsidR="00D62377" w:rsidRDefault="00D62377" w:rsidP="00D62377">
      <w:pPr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知识产权公共服务和重点产业</w:t>
      </w:r>
      <w:proofErr w:type="gramStart"/>
      <w:r>
        <w:rPr>
          <w:rFonts w:ascii="宋体" w:hAnsi="宋体" w:cs="宋体" w:hint="eastAsia"/>
          <w:sz w:val="32"/>
          <w:szCs w:val="32"/>
        </w:rPr>
        <w:t>链专利</w:t>
      </w:r>
      <w:proofErr w:type="gramEnd"/>
      <w:r>
        <w:rPr>
          <w:rFonts w:ascii="宋体" w:hAnsi="宋体" w:cs="宋体" w:hint="eastAsia"/>
          <w:sz w:val="32"/>
          <w:szCs w:val="32"/>
        </w:rPr>
        <w:t>导航项目受理信息</w:t>
      </w:r>
    </w:p>
    <w:p w14:paraId="04A2BA2D" w14:textId="77777777" w:rsidR="00D62377" w:rsidRDefault="00D62377" w:rsidP="00D62377">
      <w:pPr>
        <w:ind w:firstLine="645"/>
        <w:rPr>
          <w:rFonts w:ascii="仿宋" w:eastAsia="仿宋" w:hAnsi="仿宋" w:hint="eastAsia"/>
          <w:sz w:val="24"/>
        </w:rPr>
      </w:pPr>
    </w:p>
    <w:tbl>
      <w:tblPr>
        <w:tblW w:w="82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2"/>
        <w:gridCol w:w="4940"/>
        <w:gridCol w:w="2487"/>
      </w:tblGrid>
      <w:tr w:rsidR="00D62377" w14:paraId="132C342E" w14:textId="77777777" w:rsidTr="0083457B">
        <w:trPr>
          <w:trHeight w:val="61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CF13D" w14:textId="77777777" w:rsidR="00D62377" w:rsidRDefault="00D62377" w:rsidP="0083457B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FA765" w14:textId="77777777" w:rsidR="00D62377" w:rsidRDefault="00D62377" w:rsidP="0083457B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5BFCF" w14:textId="77777777" w:rsidR="00D62377" w:rsidRDefault="00D62377" w:rsidP="0083457B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</w:tr>
      <w:tr w:rsidR="00D62377" w14:paraId="020C9B9A" w14:textId="77777777" w:rsidTr="0083457B">
        <w:trPr>
          <w:trHeight w:val="4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A833B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42F4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天津职业技术师范大学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6048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68632469" w14:textId="77777777" w:rsidTr="0083457B">
        <w:trPr>
          <w:trHeight w:val="4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A1692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BEA6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天津市众辉知识产权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代理有限公司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CE74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5C2D3E97" w14:textId="77777777" w:rsidTr="0083457B">
        <w:trPr>
          <w:trHeight w:val="4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8BC1E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9AEC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天津滨海知识产权服务有限责任公司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2945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0BB4FAE1" w14:textId="77777777" w:rsidTr="0083457B">
        <w:trPr>
          <w:trHeight w:val="4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710E1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6267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天津市君砚知识产权代理有限公司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DB04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69B41165" w14:textId="77777777" w:rsidTr="0083457B">
        <w:trPr>
          <w:trHeight w:val="4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935B9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C596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汽信息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科技（天津）有限公司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DAFE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79F69F9B" w14:textId="77777777" w:rsidTr="0083457B">
        <w:trPr>
          <w:trHeight w:val="4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C48B3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E247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创赋致远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知识产权服务有限公司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A32C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7B7FF776" w14:textId="77777777" w:rsidTr="0083457B">
        <w:trPr>
          <w:trHeight w:val="3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55E83C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B0111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天津合志知识产权咨询有限公司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4B6A6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456D3004" w14:textId="77777777" w:rsidTr="0083457B">
        <w:trPr>
          <w:trHeight w:val="303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55F0D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7939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天津市天元生产力促进有限公司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5127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27C36618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7E40C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44A0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天津中医药大学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84AC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49E6B8DD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0759F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1280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val="en" w:bidi="ar"/>
              </w:rPr>
              <w:t>天津华进知识产权服务有限公司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AC1E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61C712BB" w14:textId="77777777" w:rsidTr="0083457B">
        <w:trPr>
          <w:trHeight w:val="58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ED871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3EF0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国家知识产权局专利局专利审查协作天津中心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7FDE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1D6D1A7F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67AC8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253F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天津邦达知识产权代理有限责任公司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AC84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10A42A11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E4C1B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9D12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吉知识产权代理事务所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9FB8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09CF8CE6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E87F3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2A7A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天津市知识产权保护中心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62CF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0F2DD664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D0408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94C0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6EAE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3B16BA07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67140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838E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展誉专利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代理有限公司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E097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254E8B15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B68B8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544D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津药达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仁堂集团股份有限公司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F8BF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46A238CB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A7A59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7A61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浙江大学滨海产业技术研究院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B11B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64656E7A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9915F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CA3E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兴智财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知识产权代理有限公司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9979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38404A3F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C2F04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671F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力量知识产权（天津）有限公司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F2B8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38CFD551" w14:textId="77777777" w:rsidTr="0083457B">
        <w:trPr>
          <w:trHeight w:val="4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D1EB8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256E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天津中德应用技术大学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A35C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重点产业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链专利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导航</w:t>
            </w:r>
          </w:p>
        </w:tc>
      </w:tr>
      <w:tr w:rsidR="00D62377" w14:paraId="1F3EEE0C" w14:textId="77777777" w:rsidTr="0083457B">
        <w:trPr>
          <w:trHeight w:val="58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7568D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15B3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天津市知识产权保护中心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2988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知识产权公共服务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项目</w:t>
            </w:r>
          </w:p>
        </w:tc>
      </w:tr>
      <w:tr w:rsidR="00D62377" w14:paraId="3F4351E8" w14:textId="77777777" w:rsidTr="0083457B">
        <w:trPr>
          <w:trHeight w:val="5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EF935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E99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中国汽车技术研究中心有限公司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2CFB" w14:textId="77777777" w:rsidR="00D62377" w:rsidRDefault="00D62377" w:rsidP="0083457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知识产权公共服务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项目</w:t>
            </w:r>
          </w:p>
        </w:tc>
      </w:tr>
    </w:tbl>
    <w:p w14:paraId="14A9F804" w14:textId="77777777" w:rsidR="00D62377" w:rsidRDefault="00D62377" w:rsidP="00D6237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B9E4D97" w14:textId="77777777" w:rsidR="00A12355" w:rsidRPr="00D62377" w:rsidRDefault="00000000"/>
    <w:sectPr w:rsidR="00A12355" w:rsidRPr="00D623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8964" w14:textId="77777777" w:rsidR="008F7466" w:rsidRDefault="008F7466" w:rsidP="00D62377">
      <w:r>
        <w:separator/>
      </w:r>
    </w:p>
  </w:endnote>
  <w:endnote w:type="continuationSeparator" w:id="0">
    <w:p w14:paraId="48542237" w14:textId="77777777" w:rsidR="008F7466" w:rsidRDefault="008F7466" w:rsidP="00D6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EEB7" w14:textId="77777777" w:rsidR="008F7466" w:rsidRDefault="008F7466" w:rsidP="00D62377">
      <w:r>
        <w:separator/>
      </w:r>
    </w:p>
  </w:footnote>
  <w:footnote w:type="continuationSeparator" w:id="0">
    <w:p w14:paraId="61AF318C" w14:textId="77777777" w:rsidR="008F7466" w:rsidRDefault="008F7466" w:rsidP="00D6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20"/>
    <w:rsid w:val="00122520"/>
    <w:rsid w:val="00434F99"/>
    <w:rsid w:val="008F7466"/>
    <w:rsid w:val="00D62377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372C8B-9B3F-4FAC-98B5-BE1F442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3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37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3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3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2022-11-25T06:21:00Z</dcterms:created>
  <dcterms:modified xsi:type="dcterms:W3CDTF">2022-11-25T06:21:00Z</dcterms:modified>
</cp:coreProperties>
</file>