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23817352"/>
    <w:bookmarkStart w:id="1" w:name="_Toc323821305"/>
    <w:bookmarkStart w:id="2" w:name="_Toc323883615"/>
    <w:bookmarkStart w:id="3" w:name="_Toc323884211"/>
    <w:bookmarkStart w:id="4" w:name="_Toc323886766"/>
    <w:bookmarkStart w:id="5" w:name="_Toc323886823"/>
    <w:bookmarkStart w:id="6" w:name="_Toc323886881"/>
    <w:bookmarkStart w:id="7" w:name="_Toc323920256"/>
    <w:bookmarkStart w:id="8" w:name="_Toc323920686"/>
    <w:bookmarkStart w:id="9" w:name="_Toc323920914"/>
    <w:bookmarkStart w:id="10" w:name="_Toc324190214"/>
    <w:bookmarkStart w:id="11" w:name="_Toc324190430"/>
    <w:bookmarkStart w:id="12" w:name="_Toc324228030"/>
    <w:bookmarkStart w:id="13" w:name="_Toc324402032"/>
    <w:bookmarkStart w:id="14" w:name="_Toc324518468"/>
    <w:bookmarkStart w:id="15" w:name="_Toc324518515"/>
    <w:bookmarkStart w:id="16" w:name="_Toc324755507"/>
    <w:bookmarkStart w:id="17" w:name="_Toc324773028"/>
    <w:bookmarkStart w:id="18" w:name="_Toc324855654"/>
    <w:bookmarkStart w:id="19" w:name="_Toc326134768"/>
    <w:bookmarkStart w:id="20" w:name="_Toc330393636"/>
    <w:bookmarkStart w:id="21" w:name="_Toc330393681"/>
    <w:bookmarkStart w:id="22" w:name="_Toc330467596"/>
    <w:bookmarkStart w:id="23" w:name="_Toc507766563"/>
    <w:bookmarkStart w:id="24" w:name="_GoBack"/>
    <w:bookmarkEnd w:id="24"/>
    <w:p w:rsidR="003D1529" w:rsidRPr="001C570F" w:rsidRDefault="000A079E" w:rsidP="003D1529">
      <w:pPr>
        <w:tabs>
          <w:tab w:val="left" w:pos="7200"/>
        </w:tabs>
        <w:spacing w:line="360" w:lineRule="auto"/>
        <w:jc w:val="center"/>
        <w:outlineLvl w:val="0"/>
        <w:rPr>
          <w:rFonts w:ascii="宋体" w:hAnsi="宋体"/>
          <w:sz w:val="24"/>
        </w:rPr>
      </w:pPr>
      <w:r>
        <w:rPr>
          <w:rFonts w:ascii="宋体" w:hAnsi="宋体" w:hint="eastAsia"/>
          <w:noProof/>
          <w:sz w:val="24"/>
        </w:rPr>
        <mc:AlternateContent>
          <mc:Choice Requires="wps">
            <w:drawing>
              <wp:anchor distT="0" distB="0" distL="114300" distR="114300" simplePos="0" relativeHeight="251661824" behindDoc="0" locked="1" layoutInCell="1" allowOverlap="1">
                <wp:simplePos x="0" y="0"/>
                <wp:positionH relativeFrom="margin">
                  <wp:posOffset>800100</wp:posOffset>
                </wp:positionH>
                <wp:positionV relativeFrom="margin">
                  <wp:posOffset>8519160</wp:posOffset>
                </wp:positionV>
                <wp:extent cx="3442335" cy="396240"/>
                <wp:effectExtent l="0" t="0" r="0" b="0"/>
                <wp:wrapNone/>
                <wp:docPr id="14"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4233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529" w:rsidRPr="007F55CD" w:rsidRDefault="000A079E" w:rsidP="000B44D8">
                            <w:pPr>
                              <w:pStyle w:val="afa"/>
                              <w:ind w:leftChars="-202" w:left="-424" w:firstLineChars="104" w:firstLine="425"/>
                              <w:jc w:val="both"/>
                              <w:rPr>
                                <w:sz w:val="28"/>
                                <w:szCs w:val="28"/>
                              </w:rPr>
                            </w:pPr>
                            <w:r w:rsidRPr="007F55CD">
                              <w:rPr>
                                <w:noProof/>
                                <w:sz w:val="30"/>
                                <w:szCs w:val="30"/>
                              </w:rPr>
                              <w:drawing>
                                <wp:inline distT="0" distB="0" distL="0" distR="0">
                                  <wp:extent cx="2667000" cy="254000"/>
                                  <wp:effectExtent l="0" t="0" r="0" b="0"/>
                                  <wp:docPr id="13"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54000"/>
                                          </a:xfrm>
                                          <a:prstGeom prst="rect">
                                            <a:avLst/>
                                          </a:prstGeom>
                                          <a:noFill/>
                                          <a:ln>
                                            <a:noFill/>
                                          </a:ln>
                                        </pic:spPr>
                                      </pic:pic>
                                    </a:graphicData>
                                  </a:graphic>
                                </wp:inline>
                              </w:drawing>
                            </w:r>
                            <w:r w:rsidR="00905A92">
                              <w:rPr>
                                <w:rFonts w:hint="eastAsia"/>
                                <w:sz w:val="30"/>
                                <w:szCs w:val="30"/>
                              </w:rPr>
                              <w:t xml:space="preserve">  </w:t>
                            </w:r>
                            <w:r w:rsidR="00905A92" w:rsidRPr="00905A92">
                              <w:rPr>
                                <w:rFonts w:hint="eastAsia"/>
                                <w:sz w:val="24"/>
                                <w:szCs w:val="24"/>
                              </w:rPr>
                              <w:t>发布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fmFrame7" o:spid="_x0000_s1026" type="#_x0000_t202" style="position:absolute;left:0;text-align:left;margin-left:63pt;margin-top:670.8pt;width:271.05pt;height:31.2pt;z-index:25166182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" stroked="f">
                <v:path arrowok="t"/>
                <v:textbox style="mso-fit-shape-to-text:t" inset="0,0,0,0">
                  <w:txbxContent>
                    <w:p w:rsidR="003D1529" w:rsidRPr="007F55CD" w:rsidRDefault="000A079E" w:rsidP="00D61980">
                      <w:pPr>
                        <w:pStyle w:val="afa"/>
                        <w:ind w:leftChars="-202" w:left="-424" w:firstLineChars="104" w:firstLine="423"/>
                        <w:jc w:val="both"/>
                        <w:rPr>
                          <w:rFonts w:hint="eastAsia"/>
                          <w:sz w:val="28"/>
                          <w:szCs w:val="28"/>
                        </w:rPr>
                      </w:pPr>
                      <w:r w:rsidRPr="007F55CD">
                        <w:rPr>
                          <w:noProof/>
                          <w:sz w:val="30"/>
                          <w:szCs w:val="30"/>
                        </w:rPr>
                        <w:drawing>
                          <wp:inline distT="0" distB="0" distL="0" distR="0">
                            <wp:extent cx="2667000" cy="254000"/>
                            <wp:effectExtent l="0" t="0" r="0" b="0"/>
                            <wp:docPr id="13"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254000"/>
                                    </a:xfrm>
                                    <a:prstGeom prst="rect">
                                      <a:avLst/>
                                    </a:prstGeom>
                                    <a:noFill/>
                                    <a:ln>
                                      <a:noFill/>
                                    </a:ln>
                                  </pic:spPr>
                                </pic:pic>
                              </a:graphicData>
                            </a:graphic>
                          </wp:inline>
                        </w:drawing>
                      </w:r>
                      <w:r w:rsidR="00905A92">
                        <w:rPr>
                          <w:rFonts w:hint="eastAsia"/>
                          <w:sz w:val="30"/>
                          <w:szCs w:val="30"/>
                        </w:rPr>
                        <w:t xml:space="preserve">  </w:t>
                      </w:r>
                      <w:r w:rsidR="00905A92" w:rsidRPr="00905A92">
                        <w:rPr>
                          <w:rFonts w:hint="eastAsia"/>
                          <w:sz w:val="24"/>
                          <w:szCs w:val="24"/>
                        </w:rPr>
                        <w:t>发布</w:t>
                      </w:r>
                    </w:p>
                  </w:txbxContent>
                </v:textbox>
                <w10:wrap anchorx="margin" anchory="margin"/>
                <w10:anchorlock/>
              </v:shape>
            </w:pict>
          </mc:Fallback>
        </mc:AlternateContent>
      </w:r>
      <w:r>
        <w:rPr>
          <w:rFonts w:ascii="宋体" w:hAnsi="宋体" w:hint="eastAsia"/>
          <w:noProof/>
          <w:sz w:val="24"/>
        </w:rPr>
        <mc:AlternateContent>
          <mc:Choice Requires="wps">
            <w:drawing>
              <wp:anchor distT="0" distB="0" distL="114300" distR="114300" simplePos="0" relativeHeight="251660800" behindDoc="0" locked="1" layoutInCell="1" allowOverlap="1">
                <wp:simplePos x="0" y="0"/>
                <wp:positionH relativeFrom="margin">
                  <wp:posOffset>3677920</wp:posOffset>
                </wp:positionH>
                <wp:positionV relativeFrom="margin">
                  <wp:posOffset>8019415</wp:posOffset>
                </wp:positionV>
                <wp:extent cx="2019300" cy="312420"/>
                <wp:effectExtent l="0" t="0" r="0" b="0"/>
                <wp:wrapNone/>
                <wp:docPr id="12"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529" w:rsidRDefault="00905A92" w:rsidP="003D1529">
                            <w:pPr>
                              <w:pStyle w:val="af8"/>
                            </w:pPr>
                            <w:r>
                              <w:rPr>
                                <w:rFonts w:hint="eastAsia"/>
                              </w:rPr>
                              <w:t>2018</w:t>
                            </w:r>
                            <w:r w:rsidR="003D1529">
                              <w:rPr>
                                <w:rFonts w:hint="eastAsia"/>
                              </w:rPr>
                              <w:t>-</w:t>
                            </w:r>
                            <w:r>
                              <w:rPr>
                                <w:rFonts w:hint="eastAsia"/>
                              </w:rPr>
                              <w:t>01</w:t>
                            </w:r>
                            <w:r w:rsidR="003D1529">
                              <w:rPr>
                                <w:rFonts w:hint="eastAsia"/>
                              </w:rPr>
                              <w:t>-</w:t>
                            </w:r>
                            <w:r>
                              <w:rPr>
                                <w:rFonts w:hint="eastAsia"/>
                              </w:rPr>
                              <w:t>01</w:t>
                            </w:r>
                            <w:r w:rsidR="003D1529">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6" o:spid="_x0000_s1027" type="#_x0000_t202" style="position:absolute;left:0;text-align:left;margin-left:289.6pt;margin-top:631.45pt;width:159pt;height:24.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" stroked="f">
                <v:path arrowok="t"/>
                <v:textbox inset="0,0,0,0">
                  <w:txbxContent>
                    <w:p w:rsidR="003D1529" w:rsidRDefault="00905A92" w:rsidP="003D1529">
                      <w:pPr>
                        <w:pStyle w:val="af8"/>
                      </w:pPr>
                      <w:r>
                        <w:rPr>
                          <w:rFonts w:hint="eastAsia"/>
                        </w:rPr>
                        <w:t>2018</w:t>
                      </w:r>
                      <w:r w:rsidR="003D1529">
                        <w:rPr>
                          <w:rFonts w:hint="eastAsia"/>
                        </w:rPr>
                        <w:t>-</w:t>
                      </w:r>
                      <w:r>
                        <w:rPr>
                          <w:rFonts w:hint="eastAsia"/>
                        </w:rPr>
                        <w:t>01</w:t>
                      </w:r>
                      <w:r w:rsidR="003D1529">
                        <w:rPr>
                          <w:rFonts w:hint="eastAsia"/>
                        </w:rPr>
                        <w:t>-</w:t>
                      </w:r>
                      <w:r>
                        <w:rPr>
                          <w:rFonts w:hint="eastAsia"/>
                        </w:rPr>
                        <w:t>01</w:t>
                      </w:r>
                      <w:r w:rsidR="003D1529">
                        <w:rPr>
                          <w:rFonts w:hint="eastAsia"/>
                        </w:rPr>
                        <w:t>实施</w:t>
                      </w:r>
                    </w:p>
                  </w:txbxContent>
                </v:textbox>
                <w10:wrap anchorx="margin" anchory="margin"/>
                <w10:anchorlock/>
              </v:shape>
            </w:pict>
          </mc:Fallback>
        </mc:AlternateContent>
      </w:r>
      <w:r>
        <w:rPr>
          <w:rFonts w:ascii="宋体" w:hAnsi="宋体" w:hint="eastAsia"/>
          <w:noProof/>
          <w:sz w:val="24"/>
        </w:rPr>
        <mc:AlternateContent>
          <mc:Choice Requires="wps">
            <w:drawing>
              <wp:anchor distT="0" distB="0" distL="114300" distR="114300" simplePos="0" relativeHeight="251659776" behindDoc="0" locked="1" layoutInCell="1" allowOverlap="1">
                <wp:simplePos x="0" y="0"/>
                <wp:positionH relativeFrom="margin">
                  <wp:posOffset>-422910</wp:posOffset>
                </wp:positionH>
                <wp:positionV relativeFrom="margin">
                  <wp:posOffset>8019415</wp:posOffset>
                </wp:positionV>
                <wp:extent cx="2019300" cy="312420"/>
                <wp:effectExtent l="0" t="0" r="0" b="0"/>
                <wp:wrapNone/>
                <wp:docPr id="11"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529" w:rsidRDefault="00905A92" w:rsidP="003D1529">
                            <w:pPr>
                              <w:pStyle w:val="af7"/>
                            </w:pPr>
                            <w:r>
                              <w:rPr>
                                <w:rFonts w:hint="eastAsia"/>
                              </w:rPr>
                              <w:t>2017</w:t>
                            </w:r>
                            <w:r w:rsidR="003D1529">
                              <w:rPr>
                                <w:rFonts w:hint="eastAsia"/>
                              </w:rPr>
                              <w:t>-</w:t>
                            </w:r>
                            <w:r>
                              <w:rPr>
                                <w:rFonts w:hint="eastAsia"/>
                              </w:rPr>
                              <w:t>11</w:t>
                            </w:r>
                            <w:r w:rsidR="003D1529">
                              <w:rPr>
                                <w:rFonts w:hint="eastAsia"/>
                              </w:rPr>
                              <w:t>-</w:t>
                            </w:r>
                            <w:r>
                              <w:rPr>
                                <w:rFonts w:hint="eastAsia"/>
                              </w:rPr>
                              <w:t>01</w:t>
                            </w:r>
                            <w:r w:rsidR="003D1529">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5" o:spid="_x0000_s1028" type="#_x0000_t202" style="position:absolute;left:0;text-align:left;margin-left:-33.3pt;margin-top:631.45pt;width:159pt;height:2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" stroked="f">
                <v:path arrowok="t"/>
                <v:textbox inset="0,0,0,0">
                  <w:txbxContent>
                    <w:p w:rsidR="003D1529" w:rsidRDefault="00905A92" w:rsidP="003D1529">
                      <w:pPr>
                        <w:pStyle w:val="af7"/>
                      </w:pPr>
                      <w:r>
                        <w:rPr>
                          <w:rFonts w:hint="eastAsia"/>
                        </w:rPr>
                        <w:t>2017</w:t>
                      </w:r>
                      <w:r w:rsidR="003D1529">
                        <w:rPr>
                          <w:rFonts w:hint="eastAsia"/>
                        </w:rPr>
                        <w:t>-</w:t>
                      </w:r>
                      <w:r>
                        <w:rPr>
                          <w:rFonts w:hint="eastAsia"/>
                        </w:rPr>
                        <w:t>11</w:t>
                      </w:r>
                      <w:r w:rsidR="003D1529">
                        <w:rPr>
                          <w:rFonts w:hint="eastAsia"/>
                        </w:rPr>
                        <w:t>-</w:t>
                      </w:r>
                      <w:r>
                        <w:rPr>
                          <w:rFonts w:hint="eastAsia"/>
                        </w:rPr>
                        <w:t>01</w:t>
                      </w:r>
                      <w:r w:rsidR="003D1529">
                        <w:rPr>
                          <w:rFonts w:hint="eastAsia"/>
                        </w:rPr>
                        <w:t>发布</w:t>
                      </w:r>
                    </w:p>
                  </w:txbxContent>
                </v:textbox>
                <w10:wrap anchorx="margin" anchory="margin"/>
                <w10:anchorlock/>
              </v:shape>
            </w:pict>
          </mc:Fallback>
        </mc:AlternateContent>
      </w:r>
      <w:r w:rsidRPr="001C570F">
        <w:rPr>
          <w:rFonts w:ascii="宋体" w:hAnsi="宋体" w:hint="eastAsia"/>
          <w:noProof/>
          <w:sz w:val="24"/>
        </w:rPr>
        <mc:AlternateContent>
          <mc:Choice Requires="wps">
            <w:drawing>
              <wp:anchor distT="0" distB="0" distL="114300" distR="114300" simplePos="0" relativeHeight="251658752" behindDoc="0" locked="1" layoutInCell="1" allowOverlap="1">
                <wp:simplePos x="0" y="0"/>
                <wp:positionH relativeFrom="margin">
                  <wp:posOffset>-242570</wp:posOffset>
                </wp:positionH>
                <wp:positionV relativeFrom="margin">
                  <wp:posOffset>532765</wp:posOffset>
                </wp:positionV>
                <wp:extent cx="5802630" cy="86042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529" w:rsidRPr="00852227" w:rsidRDefault="003D1529" w:rsidP="003D1529">
                            <w:pPr>
                              <w:pStyle w:val="2"/>
                              <w:rPr>
                                <w:lang w:val="de-DE"/>
                              </w:rPr>
                            </w:pPr>
                            <w:r>
                              <w:rPr>
                                <w:lang w:val="de-DE"/>
                              </w:rPr>
                              <w:t>GB/</w:t>
                            </w:r>
                            <w:r>
                              <w:rPr>
                                <w:rFonts w:hint="eastAsia"/>
                                <w:lang w:val="de-DE"/>
                              </w:rPr>
                              <w:t>T</w:t>
                            </w:r>
                            <w:r w:rsidRPr="00852227">
                              <w:rPr>
                                <w:lang w:val="de-DE"/>
                              </w:rPr>
                              <w:t xml:space="preserve"> </w:t>
                            </w:r>
                            <w:r w:rsidR="00905A92">
                              <w:rPr>
                                <w:rFonts w:hint="eastAsia"/>
                                <w:lang w:val="de-DE"/>
                              </w:rPr>
                              <w:t>34833</w:t>
                            </w:r>
                            <w:r w:rsidRPr="00852227">
                              <w:rPr>
                                <w:lang w:val="de-DE"/>
                              </w:rPr>
                              <w:t>—20</w:t>
                            </w:r>
                            <w:r>
                              <w:rPr>
                                <w:rFonts w:hint="eastAsia"/>
                                <w:lang w:val="de-DE"/>
                              </w:rPr>
                              <w:t>1</w:t>
                            </w:r>
                            <w:r w:rsidR="00905A92">
                              <w:rPr>
                                <w:rFonts w:hint="eastAsia"/>
                                <w:lang w:val="de-DE"/>
                              </w:rPr>
                              <w:t>7</w:t>
                            </w:r>
                          </w:p>
                          <w:p w:rsidR="003D1529" w:rsidRPr="00852227" w:rsidRDefault="003D1529" w:rsidP="003D1529">
                            <w:pPr>
                              <w:pStyle w:val="af9"/>
                              <w:rPr>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29" type="#_x0000_t202" style="position:absolute;left:0;text-align:left;margin-left:-19.1pt;margin-top:41.95pt;width:456.9pt;height:6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" stroked="f">
                <v:path arrowok="t"/>
                <v:textbox inset="0,0,0,0">
                  <w:txbxContent>
                    <w:p w:rsidR="003D1529" w:rsidRPr="00852227" w:rsidRDefault="003D1529" w:rsidP="003D1529">
                      <w:pPr>
                        <w:pStyle w:val="2"/>
                        <w:rPr>
                          <w:lang w:val="de-DE"/>
                        </w:rPr>
                      </w:pPr>
                      <w:r>
                        <w:rPr>
                          <w:lang w:val="de-DE"/>
                        </w:rPr>
                        <w:t>GB/</w:t>
                      </w:r>
                      <w:r>
                        <w:rPr>
                          <w:rFonts w:hint="eastAsia"/>
                          <w:lang w:val="de-DE"/>
                        </w:rPr>
                        <w:t>T</w:t>
                      </w:r>
                      <w:r w:rsidRPr="00852227">
                        <w:rPr>
                          <w:lang w:val="de-DE"/>
                        </w:rPr>
                        <w:t xml:space="preserve"> </w:t>
                      </w:r>
                      <w:r w:rsidR="00905A92">
                        <w:rPr>
                          <w:rFonts w:hint="eastAsia"/>
                          <w:lang w:val="de-DE"/>
                        </w:rPr>
                        <w:t>34833</w:t>
                      </w:r>
                      <w:r w:rsidRPr="00852227">
                        <w:rPr>
                          <w:lang w:val="de-DE"/>
                        </w:rPr>
                        <w:t>—20</w:t>
                      </w:r>
                      <w:r>
                        <w:rPr>
                          <w:rFonts w:hint="eastAsia"/>
                          <w:lang w:val="de-DE"/>
                        </w:rPr>
                        <w:t>1</w:t>
                      </w:r>
                      <w:r w:rsidR="00905A92">
                        <w:rPr>
                          <w:rFonts w:hint="eastAsia"/>
                          <w:lang w:val="de-DE"/>
                        </w:rPr>
                        <w:t>7</w:t>
                      </w:r>
                    </w:p>
                    <w:p w:rsidR="003D1529" w:rsidRPr="00852227" w:rsidRDefault="003D1529" w:rsidP="003D1529">
                      <w:pPr>
                        <w:pStyle w:val="af9"/>
                        <w:rPr>
                          <w:lang w:val="de-DE"/>
                        </w:rPr>
                      </w:pPr>
                    </w:p>
                  </w:txbxContent>
                </v:textbox>
                <w10:wrap anchorx="margin" anchory="margin"/>
                <w10:anchorlock/>
              </v:shape>
            </w:pict>
          </mc:Fallback>
        </mc:AlternateContent>
      </w:r>
      <w:r w:rsidRPr="001C570F">
        <w:rPr>
          <w:rFonts w:ascii="宋体" w:hAnsi="宋体" w:hint="eastAsia"/>
          <w:noProof/>
          <w:sz w:val="24"/>
        </w:rPr>
        <w:drawing>
          <wp:anchor distT="0" distB="0" distL="114300" distR="114300" simplePos="0" relativeHeight="251657728" behindDoc="0" locked="1" layoutInCell="1" allowOverlap="1">
            <wp:simplePos x="0" y="0"/>
            <wp:positionH relativeFrom="margin">
              <wp:posOffset>4041775</wp:posOffset>
            </wp:positionH>
            <wp:positionV relativeFrom="margin">
              <wp:posOffset>-761365</wp:posOffset>
            </wp:positionV>
            <wp:extent cx="1403350" cy="720090"/>
            <wp:effectExtent l="0" t="0" r="0" b="0"/>
            <wp:wrapNone/>
            <wp:docPr id="9"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70F">
        <w:rPr>
          <w:rFonts w:ascii="宋体" w:hAnsi="宋体" w:hint="eastAsia"/>
          <w:noProof/>
          <w:sz w:val="24"/>
        </w:rPr>
        <mc:AlternateContent>
          <mc:Choice Requires="wps">
            <w:drawing>
              <wp:anchor distT="0" distB="0" distL="114300" distR="114300" simplePos="0" relativeHeight="251656704" behindDoc="0" locked="1" layoutInCell="1" allowOverlap="1">
                <wp:simplePos x="0" y="0"/>
                <wp:positionH relativeFrom="margin">
                  <wp:posOffset>-242570</wp:posOffset>
                </wp:positionH>
                <wp:positionV relativeFrom="margin">
                  <wp:posOffset>142240</wp:posOffset>
                </wp:positionV>
                <wp:extent cx="6120130" cy="39116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529" w:rsidRDefault="003D1529" w:rsidP="003D1529">
                            <w:pPr>
                              <w:pStyle w:val="af1"/>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30" type="#_x0000_t202" style="position:absolute;left:0;text-align:left;margin-left:-19.1pt;margin-top:11.2pt;width:481.9pt;height:30.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" stroked="f">
                <v:path arrowok="t"/>
                <v:textbox inset="0,0,0,0">
                  <w:txbxContent>
                    <w:p w:rsidR="003D1529" w:rsidRDefault="003D1529" w:rsidP="003D1529">
                      <w:pPr>
                        <w:pStyle w:val="af1"/>
                      </w:pPr>
                      <w:r>
                        <w:rPr>
                          <w:rFonts w:hint="eastAsia"/>
                        </w:rPr>
                        <w:t>中华人民共和国国家标准</w:t>
                      </w:r>
                    </w:p>
                  </w:txbxContent>
                </v:textbox>
                <w10:wrap anchorx="margin" anchory="margin"/>
                <w10:anchorlock/>
              </v:shape>
            </w:pict>
          </mc:Fallback>
        </mc:AlternateContent>
      </w:r>
      <w:r w:rsidRPr="001C570F">
        <w:rPr>
          <w:rFonts w:ascii="宋体" w:hAnsi="宋体" w:hint="eastAsia"/>
          <w:noProof/>
          <w:sz w:val="24"/>
        </w:rPr>
        <mc:AlternateContent>
          <mc:Choice Requires="wps">
            <w:drawing>
              <wp:anchor distT="0" distB="0" distL="114300" distR="114300" simplePos="0" relativeHeight="251662848" behindDoc="0" locked="0" layoutInCell="1" allowOverlap="1">
                <wp:simplePos x="0" y="0"/>
                <wp:positionH relativeFrom="column">
                  <wp:posOffset>-242570</wp:posOffset>
                </wp:positionH>
                <wp:positionV relativeFrom="paragraph">
                  <wp:posOffset>8335645</wp:posOffset>
                </wp:positionV>
                <wp:extent cx="6121400" cy="0"/>
                <wp:effectExtent l="0" t="0" r="0" b="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4C1FA4" id="Line 1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pt,656.35pt" to="462.9pt,6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" strokecolor="#080000" strokeweight="1pt">
                <o:lock v:ext="edit" shapetype="f"/>
              </v:line>
            </w:pict>
          </mc:Fallback>
        </mc:AlternateContent>
      </w:r>
      <w:r w:rsidRPr="001C570F">
        <w:rPr>
          <w:rFonts w:ascii="宋体" w:hAnsi="宋体" w:hint="eastAsia"/>
          <w:noProof/>
          <w:sz w:val="24"/>
        </w:rPr>
        <mc:AlternateContent>
          <mc:Choice Requires="wps">
            <w:drawing>
              <wp:anchor distT="0" distB="0" distL="114300" distR="114300" simplePos="0" relativeHeight="251655680" behindDoc="0" locked="0" layoutInCell="1" allowOverlap="1">
                <wp:simplePos x="0" y="0"/>
                <wp:positionH relativeFrom="column">
                  <wp:posOffset>-242570</wp:posOffset>
                </wp:positionH>
                <wp:positionV relativeFrom="paragraph">
                  <wp:posOffset>1718945</wp:posOffset>
                </wp:positionV>
                <wp:extent cx="61214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FCCB33"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pt,135.35pt" to="462.9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" strokecolor="#080000" strokeweight="1pt">
                <o:lock v:ext="edit" shapetype="f"/>
              </v:line>
            </w:pict>
          </mc:Fallback>
        </mc:AlternateContent>
      </w:r>
      <w:r w:rsidRPr="001C570F">
        <w:rPr>
          <w:rFonts w:ascii="宋体" w:hAnsi="宋体" w:hint="eastAsia"/>
          <w:noProof/>
          <w:sz w:val="24"/>
        </w:rPr>
        <mc:AlternateContent>
          <mc:Choice Requires="wps">
            <w:drawing>
              <wp:anchor distT="0" distB="0" distL="114300" distR="114300" simplePos="0" relativeHeight="251654656" behindDoc="0" locked="1" layoutInCell="1" allowOverlap="1">
                <wp:simplePos x="0" y="0"/>
                <wp:positionH relativeFrom="margin">
                  <wp:posOffset>-242570</wp:posOffset>
                </wp:positionH>
                <wp:positionV relativeFrom="margin">
                  <wp:posOffset>3081020</wp:posOffset>
                </wp:positionV>
                <wp:extent cx="5969000" cy="4681220"/>
                <wp:effectExtent l="0" t="0" r="0" b="0"/>
                <wp:wrapNone/>
                <wp:docPr id="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529" w:rsidRDefault="003D1529" w:rsidP="003D1529">
                            <w:pPr>
                              <w:pStyle w:val="af2"/>
                            </w:pPr>
                            <w:r>
                              <w:rPr>
                                <w:rFonts w:hint="eastAsia"/>
                              </w:rPr>
                              <w:t>专利代理机构服务</w:t>
                            </w:r>
                            <w:r w:rsidRPr="005F3C5C">
                              <w:rPr>
                                <w:rFonts w:hint="eastAsia"/>
                              </w:rPr>
                              <w:t>规范</w:t>
                            </w:r>
                          </w:p>
                          <w:p w:rsidR="003D1529" w:rsidRPr="005F3C5C" w:rsidRDefault="003D1529" w:rsidP="003D1529">
                            <w:pPr>
                              <w:pStyle w:val="af5"/>
                            </w:pPr>
                            <w:r>
                              <w:t>S</w:t>
                            </w:r>
                            <w:r>
                              <w:rPr>
                                <w:rFonts w:hint="eastAsia"/>
                              </w:rPr>
                              <w:t xml:space="preserve">pecification for </w:t>
                            </w:r>
                            <w:r w:rsidRPr="005F3C5C">
                              <w:t>patent ag</w:t>
                            </w:r>
                            <w:r>
                              <w:rPr>
                                <w:rFonts w:hint="eastAsia"/>
                              </w:rPr>
                              <w:t>e</w:t>
                            </w:r>
                            <w:r w:rsidRPr="005F3C5C">
                              <w:t>ncy service</w:t>
                            </w:r>
                          </w:p>
                          <w:p w:rsidR="003D1529" w:rsidRPr="005F3C5C" w:rsidRDefault="003D1529" w:rsidP="003D1529">
                            <w:pPr>
                              <w:pStyle w:val="af6"/>
                              <w:rPr>
                                <w:b/>
                              </w:rPr>
                            </w:pPr>
                          </w:p>
                          <w:p w:rsidR="003D1529" w:rsidRDefault="003D1529" w:rsidP="003D1529">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4" o:spid="_x0000_s1031" type="#_x0000_t202" style="position:absolute;left:0;text-align:left;margin-left:-19.1pt;margin-top:242.6pt;width:470pt;height:368.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" stroked="f">
                <v:path arrowok="t"/>
                <v:textbox inset="0,0,0,0">
                  <w:txbxContent>
                    <w:p w:rsidR="003D1529" w:rsidRDefault="003D1529" w:rsidP="003D1529">
                      <w:pPr>
                        <w:pStyle w:val="af2"/>
                        <w:rPr>
                          <w:rFonts w:hint="eastAsia"/>
                        </w:rPr>
                      </w:pPr>
                      <w:r>
                        <w:rPr>
                          <w:rFonts w:hint="eastAsia"/>
                        </w:rPr>
                        <w:t>专利代理机构服务</w:t>
                      </w:r>
                      <w:r w:rsidRPr="005F3C5C">
                        <w:rPr>
                          <w:rFonts w:hint="eastAsia"/>
                        </w:rPr>
                        <w:t>规范</w:t>
                      </w:r>
                    </w:p>
                    <w:p w:rsidR="003D1529" w:rsidRPr="005F3C5C" w:rsidRDefault="003D1529" w:rsidP="003D1529">
                      <w:pPr>
                        <w:pStyle w:val="af5"/>
                        <w:rPr>
                          <w:rFonts w:hint="eastAsia"/>
                        </w:rPr>
                      </w:pPr>
                      <w:r>
                        <w:t>S</w:t>
                      </w:r>
                      <w:r>
                        <w:rPr>
                          <w:rFonts w:hint="eastAsia"/>
                        </w:rPr>
                        <w:t xml:space="preserve">pecification for </w:t>
                      </w:r>
                      <w:r w:rsidRPr="005F3C5C">
                        <w:t>patent ag</w:t>
                      </w:r>
                      <w:r>
                        <w:rPr>
                          <w:rFonts w:hint="eastAsia"/>
                        </w:rPr>
                        <w:t>e</w:t>
                      </w:r>
                      <w:r w:rsidRPr="005F3C5C">
                        <w:t>ncy service</w:t>
                      </w:r>
                    </w:p>
                    <w:p w:rsidR="003D1529" w:rsidRPr="005F3C5C" w:rsidRDefault="003D1529" w:rsidP="003D1529">
                      <w:pPr>
                        <w:pStyle w:val="af6"/>
                        <w:rPr>
                          <w:rFonts w:hint="eastAsia"/>
                          <w:b/>
                        </w:rPr>
                      </w:pPr>
                    </w:p>
                    <w:p w:rsidR="003D1529" w:rsidRDefault="003D1529" w:rsidP="003D1529">
                      <w:pPr>
                        <w:pStyle w:val="af3"/>
                      </w:pPr>
                    </w:p>
                  </w:txbxContent>
                </v:textbox>
                <w10:wrap anchorx="margin" anchory="margin"/>
                <w10:anchorlock/>
              </v:shape>
            </w:pict>
          </mc:Fallback>
        </mc:AlternateContent>
      </w:r>
      <w:r w:rsidRPr="001C570F">
        <w:rPr>
          <w:rFonts w:ascii="宋体" w:hAnsi="宋体" w:hint="eastAsia"/>
          <w:noProof/>
          <w:sz w:val="24"/>
        </w:rPr>
        <mc:AlternateContent>
          <mc:Choice Requires="wps">
            <w:drawing>
              <wp:anchor distT="0" distB="0" distL="114300" distR="114300" simplePos="0" relativeHeight="251653632" behindDoc="0" locked="1" layoutInCell="1" allowOverlap="1">
                <wp:simplePos x="0" y="0"/>
                <wp:positionH relativeFrom="margin">
                  <wp:posOffset>-242570</wp:posOffset>
                </wp:positionH>
                <wp:positionV relativeFrom="margin">
                  <wp:posOffset>847090</wp:posOffset>
                </wp:positionV>
                <wp:extent cx="5802630" cy="860425"/>
                <wp:effectExtent l="0" t="0" r="0" b="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529" w:rsidRDefault="003D1529" w:rsidP="003D15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3" o:spid="_x0000_s1032" type="#_x0000_t202" style="position:absolute;left:0;text-align:left;margin-left:-19.1pt;margin-top:66.7pt;width:456.9pt;height:67.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" stroked="f">
                <v:path arrowok="t"/>
                <v:textbox inset="0,0,0,0">
                  <w:txbxContent>
                    <w:p w:rsidR="003D1529" w:rsidRDefault="003D1529" w:rsidP="003D1529"/>
                  </w:txbxContent>
                </v:textbox>
                <w10:wrap anchorx="margin" anchory="margin"/>
                <w10:anchorlock/>
              </v:shape>
            </w:pict>
          </mc:Fallback>
        </mc:AlternateContent>
      </w:r>
      <w:r w:rsidRPr="001C570F">
        <w:rPr>
          <w:rFonts w:ascii="宋体" w:hAnsi="宋体" w:hint="eastAsia"/>
          <w:noProof/>
          <w:sz w:val="24"/>
        </w:rPr>
        <mc:AlternateContent>
          <mc:Choice Requires="wps">
            <w:drawing>
              <wp:anchor distT="0" distB="0" distL="114300" distR="114300" simplePos="0" relativeHeight="251652608" behindDoc="0" locked="1" layoutInCell="1" allowOverlap="1">
                <wp:simplePos x="0" y="0"/>
                <wp:positionH relativeFrom="margin">
                  <wp:posOffset>-242570</wp:posOffset>
                </wp:positionH>
                <wp:positionV relativeFrom="margin">
                  <wp:posOffset>456565</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529" w:rsidRDefault="003D1529" w:rsidP="003D1529">
                            <w:pPr>
                              <w:pStyle w:val="a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2" o:spid="_x0000_s1033" type="#_x0000_t202" style="position:absolute;left:0;text-align:left;margin-left:-19.1pt;margin-top:35.95pt;width:481.9pt;height:30.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" stroked="f">
                <v:path arrowok="t"/>
                <v:textbox inset="0,0,0,0">
                  <w:txbxContent>
                    <w:p w:rsidR="003D1529" w:rsidRDefault="003D1529" w:rsidP="003D1529">
                      <w:pPr>
                        <w:pStyle w:val="af1"/>
                      </w:pPr>
                    </w:p>
                  </w:txbxContent>
                </v:textbox>
                <w10:wrap anchorx="margin" anchory="margin"/>
                <w10:anchorlock/>
              </v:shape>
            </w:pict>
          </mc:Fallback>
        </mc:AlternateContent>
      </w:r>
      <w:r w:rsidRPr="001C570F">
        <w:rPr>
          <w:rFonts w:ascii="宋体" w:hAnsi="宋体" w:hint="eastAsia"/>
          <w:noProof/>
          <w:sz w:val="24"/>
        </w:rPr>
        <mc:AlternateContent>
          <mc:Choice Requires="wps">
            <w:drawing>
              <wp:anchor distT="0" distB="0" distL="114300" distR="114300" simplePos="0" relativeHeight="251651584" behindDoc="0" locked="1" layoutInCell="1" allowOverlap="1">
                <wp:simplePos x="0" y="0"/>
                <wp:positionH relativeFrom="margin">
                  <wp:posOffset>-242570</wp:posOffset>
                </wp:positionH>
                <wp:positionV relativeFrom="margin">
                  <wp:posOffset>-554355</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529" w:rsidRDefault="003D1529" w:rsidP="003D1529">
                            <w:pPr>
                              <w:pStyle w:val="af0"/>
                              <w:jc w:val="left"/>
                            </w:pPr>
                            <w:r>
                              <w:t>ICS</w:t>
                            </w:r>
                            <w:r>
                              <w:rPr>
                                <w:rFonts w:hint="eastAsia"/>
                              </w:rPr>
                              <w:t xml:space="preserve"> 03.100.01</w:t>
                            </w:r>
                          </w:p>
                          <w:p w:rsidR="003D1529" w:rsidRDefault="003D1529" w:rsidP="003D1529">
                            <w:pPr>
                              <w:pStyle w:val="af0"/>
                              <w:jc w:val="left"/>
                            </w:pPr>
                            <w:r>
                              <w:rPr>
                                <w:rFonts w:hint="eastAsia"/>
                              </w:rPr>
                              <w:t>A0</w:t>
                            </w:r>
                            <w:r w:rsidR="00D21716">
                              <w:rPr>
                                <w:rFonts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1" o:spid="_x0000_s1034" type="#_x0000_t202" style="position:absolute;left:0;text-align:left;margin-left:-19.1pt;margin-top:-43.65pt;width:200pt;height:51.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" stroked="f">
                <v:path arrowok="t"/>
                <v:textbox inset="0,0,0,0">
                  <w:txbxContent>
                    <w:p w:rsidR="003D1529" w:rsidRDefault="003D1529" w:rsidP="003D1529">
                      <w:pPr>
                        <w:pStyle w:val="af0"/>
                        <w:jc w:val="left"/>
                      </w:pPr>
                      <w:bookmarkStart w:id="25" w:name="_GoBack"/>
                      <w:r>
                        <w:t>ICS</w:t>
                      </w:r>
                      <w:r>
                        <w:rPr>
                          <w:rFonts w:hint="eastAsia"/>
                        </w:rPr>
                        <w:t xml:space="preserve"> 03.100.01</w:t>
                      </w:r>
                    </w:p>
                    <w:p w:rsidR="003D1529" w:rsidRDefault="003D1529" w:rsidP="003D1529">
                      <w:pPr>
                        <w:pStyle w:val="af0"/>
                        <w:jc w:val="left"/>
                      </w:pPr>
                      <w:r>
                        <w:rPr>
                          <w:rFonts w:hint="eastAsia"/>
                        </w:rPr>
                        <w:t>A0</w:t>
                      </w:r>
                      <w:r w:rsidR="00D21716">
                        <w:rPr>
                          <w:rFonts w:hint="eastAsia"/>
                        </w:rPr>
                        <w:t>1</w:t>
                      </w:r>
                      <w:bookmarkEnd w:id="25"/>
                    </w:p>
                  </w:txbxContent>
                </v:textbox>
                <w10:wrap anchorx="margin" anchory="margin"/>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spellStart"/>
      <w:proofErr w:type="gramStart"/>
      <w:r w:rsidR="003D1529">
        <w:rPr>
          <w:rFonts w:ascii="宋体" w:hAnsi="宋体" w:hint="eastAsia"/>
          <w:sz w:val="24"/>
        </w:rPr>
        <w:t>ws</w:t>
      </w:r>
      <w:bookmarkEnd w:id="23"/>
      <w:proofErr w:type="spellEnd"/>
      <w:proofErr w:type="gramEnd"/>
    </w:p>
    <w:p w:rsidR="003D1529" w:rsidRPr="001C570F" w:rsidRDefault="003D1529" w:rsidP="003D1529">
      <w:pPr>
        <w:snapToGrid w:val="0"/>
        <w:spacing w:line="360" w:lineRule="auto"/>
        <w:ind w:left="360"/>
        <w:rPr>
          <w:rFonts w:ascii="宋体" w:hAnsi="宋体"/>
          <w:b/>
          <w:sz w:val="24"/>
        </w:rPr>
        <w:sectPr w:rsidR="003D1529" w:rsidRPr="001C570F" w:rsidSect="00073EC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p>
    <w:p w:rsidR="003D1529" w:rsidRPr="00183C91" w:rsidRDefault="003D1529" w:rsidP="003D1529">
      <w:pPr>
        <w:pStyle w:val="a"/>
        <w:numPr>
          <w:ilvl w:val="0"/>
          <w:numId w:val="0"/>
        </w:numPr>
        <w:outlineLvl w:val="9"/>
      </w:pPr>
      <w:bookmarkStart w:id="25" w:name="_Toc324254499"/>
      <w:bookmarkStart w:id="26" w:name="_Toc324342921"/>
      <w:bookmarkStart w:id="27" w:name="_Toc324343049"/>
      <w:bookmarkStart w:id="28" w:name="_Toc324402033"/>
      <w:r>
        <w:rPr>
          <w:rFonts w:hint="eastAsia"/>
        </w:rPr>
        <w:lastRenderedPageBreak/>
        <w:t xml:space="preserve"> </w:t>
      </w:r>
      <w:r w:rsidRPr="00183C91">
        <w:t>目</w:t>
      </w:r>
      <w:r w:rsidRPr="00183C91">
        <w:rPr>
          <w:rFonts w:hint="eastAsia"/>
        </w:rPr>
        <w:t xml:space="preserve">  次</w:t>
      </w:r>
      <w:bookmarkEnd w:id="25"/>
      <w:bookmarkEnd w:id="26"/>
      <w:bookmarkEnd w:id="27"/>
      <w:bookmarkEnd w:id="28"/>
    </w:p>
    <w:p w:rsidR="00D61980" w:rsidRDefault="003D1529">
      <w:pPr>
        <w:pStyle w:val="1"/>
        <w:tabs>
          <w:tab w:val="right" w:leader="dot" w:pos="9628"/>
        </w:tabs>
        <w:rPr>
          <w:noProof/>
        </w:rPr>
      </w:pPr>
      <w:r w:rsidRPr="001C570F">
        <w:rPr>
          <w:rStyle w:val="afb"/>
        </w:rPr>
        <w:fldChar w:fldCharType="begin"/>
      </w:r>
      <w:r w:rsidRPr="001C570F">
        <w:rPr>
          <w:rStyle w:val="afb"/>
        </w:rPr>
        <w:instrText xml:space="preserve"> TOC \o "1-3" \h \z \u </w:instrText>
      </w:r>
      <w:r w:rsidRPr="001C570F">
        <w:rPr>
          <w:rStyle w:val="afb"/>
        </w:rPr>
        <w:fldChar w:fldCharType="separate"/>
      </w:r>
      <w:hyperlink w:anchor="_Toc507766564" w:history="1">
        <w:r w:rsidR="00D61980" w:rsidRPr="00CA0CD7">
          <w:rPr>
            <w:rStyle w:val="afb"/>
            <w:rFonts w:hint="eastAsia"/>
            <w:noProof/>
          </w:rPr>
          <w:t>前</w:t>
        </w:r>
        <w:r w:rsidR="00D61980" w:rsidRPr="00CA0CD7">
          <w:rPr>
            <w:rStyle w:val="afb"/>
            <w:noProof/>
          </w:rPr>
          <w:t xml:space="preserve">  </w:t>
        </w:r>
        <w:r w:rsidR="00D61980" w:rsidRPr="00CA0CD7">
          <w:rPr>
            <w:rStyle w:val="afb"/>
            <w:rFonts w:hint="eastAsia"/>
            <w:noProof/>
          </w:rPr>
          <w:t>言</w:t>
        </w:r>
        <w:r w:rsidR="00D61980">
          <w:rPr>
            <w:noProof/>
            <w:webHidden/>
          </w:rPr>
          <w:tab/>
        </w:r>
        <w:r w:rsidR="00D61980">
          <w:rPr>
            <w:noProof/>
            <w:webHidden/>
          </w:rPr>
          <w:fldChar w:fldCharType="begin"/>
        </w:r>
        <w:r w:rsidR="00D61980">
          <w:rPr>
            <w:noProof/>
            <w:webHidden/>
          </w:rPr>
          <w:instrText xml:space="preserve"> PAGEREF _Toc507766564 \h </w:instrText>
        </w:r>
        <w:r w:rsidR="00D61980">
          <w:rPr>
            <w:noProof/>
            <w:webHidden/>
          </w:rPr>
        </w:r>
        <w:r w:rsidR="00D61980">
          <w:rPr>
            <w:noProof/>
            <w:webHidden/>
          </w:rPr>
          <w:fldChar w:fldCharType="separate"/>
        </w:r>
        <w:r w:rsidR="007F7323">
          <w:rPr>
            <w:noProof/>
            <w:webHidden/>
          </w:rPr>
          <w:t>I</w:t>
        </w:r>
        <w:r w:rsidR="00D61980">
          <w:rPr>
            <w:noProof/>
            <w:webHidden/>
          </w:rPr>
          <w:fldChar w:fldCharType="end"/>
        </w:r>
      </w:hyperlink>
    </w:p>
    <w:p w:rsidR="00D61980" w:rsidRDefault="00A34A05">
      <w:pPr>
        <w:pStyle w:val="1"/>
        <w:tabs>
          <w:tab w:val="right" w:leader="dot" w:pos="9628"/>
        </w:tabs>
        <w:rPr>
          <w:noProof/>
        </w:rPr>
      </w:pPr>
      <w:hyperlink w:anchor="_Toc507766567" w:history="1">
        <w:r w:rsidR="00D61980" w:rsidRPr="00CA0CD7">
          <w:rPr>
            <w:rStyle w:val="afb"/>
            <w:rFonts w:hint="eastAsia"/>
            <w:noProof/>
          </w:rPr>
          <w:t>引</w:t>
        </w:r>
        <w:r w:rsidR="00D61980" w:rsidRPr="00CA0CD7">
          <w:rPr>
            <w:rStyle w:val="afb"/>
            <w:noProof/>
          </w:rPr>
          <w:t xml:space="preserve">  </w:t>
        </w:r>
        <w:r w:rsidR="00D61980" w:rsidRPr="00CA0CD7">
          <w:rPr>
            <w:rStyle w:val="afb"/>
            <w:rFonts w:hint="eastAsia"/>
            <w:noProof/>
          </w:rPr>
          <w:t>言</w:t>
        </w:r>
        <w:r w:rsidR="00D61980">
          <w:rPr>
            <w:noProof/>
            <w:webHidden/>
          </w:rPr>
          <w:tab/>
        </w:r>
        <w:r w:rsidR="00D61980">
          <w:rPr>
            <w:noProof/>
            <w:webHidden/>
          </w:rPr>
          <w:fldChar w:fldCharType="begin"/>
        </w:r>
        <w:r w:rsidR="00D61980">
          <w:rPr>
            <w:noProof/>
            <w:webHidden/>
          </w:rPr>
          <w:instrText xml:space="preserve"> PAGEREF _Toc507766567 \h </w:instrText>
        </w:r>
        <w:r w:rsidR="00D61980">
          <w:rPr>
            <w:noProof/>
            <w:webHidden/>
          </w:rPr>
        </w:r>
        <w:r w:rsidR="00D61980">
          <w:rPr>
            <w:noProof/>
            <w:webHidden/>
          </w:rPr>
          <w:fldChar w:fldCharType="separate"/>
        </w:r>
        <w:r w:rsidR="007F7323">
          <w:rPr>
            <w:noProof/>
            <w:webHidden/>
          </w:rPr>
          <w:t>II</w:t>
        </w:r>
        <w:r w:rsidR="00D61980">
          <w:rPr>
            <w:noProof/>
            <w:webHidden/>
          </w:rPr>
          <w:fldChar w:fldCharType="end"/>
        </w:r>
      </w:hyperlink>
    </w:p>
    <w:p w:rsidR="00D61980" w:rsidRDefault="00A34A05">
      <w:pPr>
        <w:pStyle w:val="20"/>
        <w:tabs>
          <w:tab w:val="right" w:leader="dot" w:pos="9628"/>
        </w:tabs>
        <w:rPr>
          <w:noProof/>
        </w:rPr>
      </w:pPr>
      <w:hyperlink w:anchor="_Toc507766568" w:history="1">
        <w:r w:rsidR="00D61980" w:rsidRPr="00CA0CD7">
          <w:rPr>
            <w:rStyle w:val="afb"/>
            <w:noProof/>
          </w:rPr>
          <w:t>1</w:t>
        </w:r>
        <w:r w:rsidR="00D61980" w:rsidRPr="00CA0CD7">
          <w:rPr>
            <w:rStyle w:val="afb"/>
            <w:rFonts w:hint="eastAsia"/>
            <w:noProof/>
          </w:rPr>
          <w:t xml:space="preserve"> </w:t>
        </w:r>
        <w:r w:rsidR="00D61980" w:rsidRPr="00CA0CD7">
          <w:rPr>
            <w:rStyle w:val="afb"/>
            <w:rFonts w:hint="eastAsia"/>
            <w:noProof/>
          </w:rPr>
          <w:t>范围</w:t>
        </w:r>
        <w:r w:rsidR="00D61980">
          <w:rPr>
            <w:noProof/>
            <w:webHidden/>
          </w:rPr>
          <w:tab/>
        </w:r>
        <w:r w:rsidR="00D61980">
          <w:rPr>
            <w:noProof/>
            <w:webHidden/>
          </w:rPr>
          <w:fldChar w:fldCharType="begin"/>
        </w:r>
        <w:r w:rsidR="00D61980">
          <w:rPr>
            <w:noProof/>
            <w:webHidden/>
          </w:rPr>
          <w:instrText xml:space="preserve"> PAGEREF _Toc507766568 \h </w:instrText>
        </w:r>
        <w:r w:rsidR="00D61980">
          <w:rPr>
            <w:noProof/>
            <w:webHidden/>
          </w:rPr>
        </w:r>
        <w:r w:rsidR="00D61980">
          <w:rPr>
            <w:noProof/>
            <w:webHidden/>
          </w:rPr>
          <w:fldChar w:fldCharType="separate"/>
        </w:r>
        <w:r w:rsidR="007F7323">
          <w:rPr>
            <w:noProof/>
            <w:webHidden/>
          </w:rPr>
          <w:t>1</w:t>
        </w:r>
        <w:r w:rsidR="00D61980">
          <w:rPr>
            <w:noProof/>
            <w:webHidden/>
          </w:rPr>
          <w:fldChar w:fldCharType="end"/>
        </w:r>
      </w:hyperlink>
    </w:p>
    <w:p w:rsidR="00D61980" w:rsidRDefault="00A34A05">
      <w:pPr>
        <w:pStyle w:val="20"/>
        <w:tabs>
          <w:tab w:val="right" w:leader="dot" w:pos="9628"/>
        </w:tabs>
        <w:rPr>
          <w:noProof/>
        </w:rPr>
      </w:pPr>
      <w:hyperlink w:anchor="_Toc507766569" w:history="1">
        <w:r w:rsidR="00D61980" w:rsidRPr="00CA0CD7">
          <w:rPr>
            <w:rStyle w:val="afb"/>
            <w:noProof/>
          </w:rPr>
          <w:t>2</w:t>
        </w:r>
        <w:r w:rsidR="00D61980" w:rsidRPr="00CA0CD7">
          <w:rPr>
            <w:rStyle w:val="afb"/>
            <w:rFonts w:hint="eastAsia"/>
            <w:noProof/>
          </w:rPr>
          <w:t xml:space="preserve"> </w:t>
        </w:r>
        <w:r w:rsidR="00D61980" w:rsidRPr="00CA0CD7">
          <w:rPr>
            <w:rStyle w:val="afb"/>
            <w:rFonts w:hint="eastAsia"/>
            <w:noProof/>
          </w:rPr>
          <w:t>规范性引用文件</w:t>
        </w:r>
        <w:r w:rsidR="00D61980">
          <w:rPr>
            <w:noProof/>
            <w:webHidden/>
          </w:rPr>
          <w:tab/>
        </w:r>
        <w:r w:rsidR="00D61980">
          <w:rPr>
            <w:noProof/>
            <w:webHidden/>
          </w:rPr>
          <w:fldChar w:fldCharType="begin"/>
        </w:r>
        <w:r w:rsidR="00D61980">
          <w:rPr>
            <w:noProof/>
            <w:webHidden/>
          </w:rPr>
          <w:instrText xml:space="preserve"> PAGEREF _Toc507766569 \h </w:instrText>
        </w:r>
        <w:r w:rsidR="00D61980">
          <w:rPr>
            <w:noProof/>
            <w:webHidden/>
          </w:rPr>
        </w:r>
        <w:r w:rsidR="00D61980">
          <w:rPr>
            <w:noProof/>
            <w:webHidden/>
          </w:rPr>
          <w:fldChar w:fldCharType="separate"/>
        </w:r>
        <w:r w:rsidR="007F7323">
          <w:rPr>
            <w:noProof/>
            <w:webHidden/>
          </w:rPr>
          <w:t>1</w:t>
        </w:r>
        <w:r w:rsidR="00D61980">
          <w:rPr>
            <w:noProof/>
            <w:webHidden/>
          </w:rPr>
          <w:fldChar w:fldCharType="end"/>
        </w:r>
      </w:hyperlink>
    </w:p>
    <w:p w:rsidR="00D61980" w:rsidRDefault="00A34A05">
      <w:pPr>
        <w:pStyle w:val="20"/>
        <w:tabs>
          <w:tab w:val="right" w:leader="dot" w:pos="9628"/>
        </w:tabs>
        <w:rPr>
          <w:noProof/>
        </w:rPr>
      </w:pPr>
      <w:hyperlink w:anchor="_Toc507766570" w:history="1">
        <w:r w:rsidR="00D61980" w:rsidRPr="00CA0CD7">
          <w:rPr>
            <w:rStyle w:val="afb"/>
            <w:noProof/>
          </w:rPr>
          <w:t>3</w:t>
        </w:r>
        <w:r w:rsidR="00D61980" w:rsidRPr="00CA0CD7">
          <w:rPr>
            <w:rStyle w:val="afb"/>
            <w:rFonts w:hint="eastAsia"/>
            <w:noProof/>
          </w:rPr>
          <w:t xml:space="preserve"> </w:t>
        </w:r>
        <w:r w:rsidR="00D61980" w:rsidRPr="00CA0CD7">
          <w:rPr>
            <w:rStyle w:val="afb"/>
            <w:rFonts w:hint="eastAsia"/>
            <w:noProof/>
          </w:rPr>
          <w:t>术语和定义</w:t>
        </w:r>
        <w:r w:rsidR="00D61980">
          <w:rPr>
            <w:noProof/>
            <w:webHidden/>
          </w:rPr>
          <w:tab/>
        </w:r>
        <w:r w:rsidR="00D61980">
          <w:rPr>
            <w:noProof/>
            <w:webHidden/>
          </w:rPr>
          <w:fldChar w:fldCharType="begin"/>
        </w:r>
        <w:r w:rsidR="00D61980">
          <w:rPr>
            <w:noProof/>
            <w:webHidden/>
          </w:rPr>
          <w:instrText xml:space="preserve"> PAGEREF _Toc507766570 \h </w:instrText>
        </w:r>
        <w:r w:rsidR="00D61980">
          <w:rPr>
            <w:noProof/>
            <w:webHidden/>
          </w:rPr>
        </w:r>
        <w:r w:rsidR="00D61980">
          <w:rPr>
            <w:noProof/>
            <w:webHidden/>
          </w:rPr>
          <w:fldChar w:fldCharType="separate"/>
        </w:r>
        <w:r w:rsidR="007F7323">
          <w:rPr>
            <w:noProof/>
            <w:webHidden/>
          </w:rPr>
          <w:t>1</w:t>
        </w:r>
        <w:r w:rsidR="00D61980">
          <w:rPr>
            <w:noProof/>
            <w:webHidden/>
          </w:rPr>
          <w:fldChar w:fldCharType="end"/>
        </w:r>
      </w:hyperlink>
    </w:p>
    <w:p w:rsidR="00D61980" w:rsidRDefault="00A34A05">
      <w:pPr>
        <w:pStyle w:val="20"/>
        <w:tabs>
          <w:tab w:val="right" w:leader="dot" w:pos="9628"/>
        </w:tabs>
        <w:rPr>
          <w:noProof/>
        </w:rPr>
      </w:pPr>
      <w:hyperlink w:anchor="_Toc507766575" w:history="1">
        <w:r w:rsidR="00D61980" w:rsidRPr="00CA0CD7">
          <w:rPr>
            <w:rStyle w:val="afb"/>
            <w:noProof/>
          </w:rPr>
          <w:t>4</w:t>
        </w:r>
        <w:r w:rsidR="00D61980" w:rsidRPr="00CA0CD7">
          <w:rPr>
            <w:rStyle w:val="afb"/>
            <w:rFonts w:hint="eastAsia"/>
            <w:noProof/>
          </w:rPr>
          <w:t xml:space="preserve"> </w:t>
        </w:r>
        <w:r w:rsidR="00D61980" w:rsidRPr="00CA0CD7">
          <w:rPr>
            <w:rStyle w:val="afb"/>
            <w:rFonts w:hint="eastAsia"/>
            <w:noProof/>
          </w:rPr>
          <w:t>总则</w:t>
        </w:r>
        <w:r w:rsidR="00D61980">
          <w:rPr>
            <w:noProof/>
            <w:webHidden/>
          </w:rPr>
          <w:tab/>
        </w:r>
        <w:r w:rsidR="00D61980">
          <w:rPr>
            <w:noProof/>
            <w:webHidden/>
          </w:rPr>
          <w:fldChar w:fldCharType="begin"/>
        </w:r>
        <w:r w:rsidR="00D61980">
          <w:rPr>
            <w:noProof/>
            <w:webHidden/>
          </w:rPr>
          <w:instrText xml:space="preserve"> PAGEREF _Toc507766575 \h </w:instrText>
        </w:r>
        <w:r w:rsidR="00D61980">
          <w:rPr>
            <w:noProof/>
            <w:webHidden/>
          </w:rPr>
        </w:r>
        <w:r w:rsidR="00D61980">
          <w:rPr>
            <w:noProof/>
            <w:webHidden/>
          </w:rPr>
          <w:fldChar w:fldCharType="separate"/>
        </w:r>
        <w:r w:rsidR="007F7323">
          <w:rPr>
            <w:noProof/>
            <w:webHidden/>
          </w:rPr>
          <w:t>1</w:t>
        </w:r>
        <w:r w:rsidR="00D61980">
          <w:rPr>
            <w:noProof/>
            <w:webHidden/>
          </w:rPr>
          <w:fldChar w:fldCharType="end"/>
        </w:r>
      </w:hyperlink>
    </w:p>
    <w:p w:rsidR="00D61980" w:rsidRDefault="00A34A05" w:rsidP="005E6AD7">
      <w:pPr>
        <w:pStyle w:val="3"/>
        <w:ind w:firstLineChars="100" w:firstLine="210"/>
        <w:rPr>
          <w:noProof/>
        </w:rPr>
      </w:pPr>
      <w:hyperlink w:anchor="_Toc507766576" w:history="1">
        <w:r w:rsidR="00D61980" w:rsidRPr="00CA0CD7">
          <w:rPr>
            <w:rStyle w:val="afb"/>
            <w:noProof/>
          </w:rPr>
          <w:t>4.1</w:t>
        </w:r>
        <w:r w:rsidR="00D61980" w:rsidRPr="00CA0CD7">
          <w:rPr>
            <w:rStyle w:val="afb"/>
            <w:rFonts w:hint="eastAsia"/>
            <w:noProof/>
          </w:rPr>
          <w:t xml:space="preserve"> </w:t>
        </w:r>
        <w:r w:rsidR="00D61980" w:rsidRPr="00CA0CD7">
          <w:rPr>
            <w:rStyle w:val="afb"/>
            <w:rFonts w:hint="eastAsia"/>
            <w:noProof/>
          </w:rPr>
          <w:t>服务科技创新</w:t>
        </w:r>
        <w:r w:rsidR="00D61980">
          <w:rPr>
            <w:noProof/>
            <w:webHidden/>
          </w:rPr>
          <w:tab/>
        </w:r>
        <w:r w:rsidR="00D61980">
          <w:rPr>
            <w:noProof/>
            <w:webHidden/>
          </w:rPr>
          <w:fldChar w:fldCharType="begin"/>
        </w:r>
        <w:r w:rsidR="00D61980">
          <w:rPr>
            <w:noProof/>
            <w:webHidden/>
          </w:rPr>
          <w:instrText xml:space="preserve"> PAGEREF _Toc507766576 \h </w:instrText>
        </w:r>
        <w:r w:rsidR="00D61980">
          <w:rPr>
            <w:noProof/>
            <w:webHidden/>
          </w:rPr>
        </w:r>
        <w:r w:rsidR="00D61980">
          <w:rPr>
            <w:noProof/>
            <w:webHidden/>
          </w:rPr>
          <w:fldChar w:fldCharType="separate"/>
        </w:r>
        <w:r w:rsidR="007F7323">
          <w:rPr>
            <w:noProof/>
            <w:webHidden/>
          </w:rPr>
          <w:t>1</w:t>
        </w:r>
        <w:r w:rsidR="00D61980">
          <w:rPr>
            <w:noProof/>
            <w:webHidden/>
          </w:rPr>
          <w:fldChar w:fldCharType="end"/>
        </w:r>
      </w:hyperlink>
    </w:p>
    <w:p w:rsidR="00D61980" w:rsidRDefault="00A34A05" w:rsidP="005E6AD7">
      <w:pPr>
        <w:pStyle w:val="3"/>
        <w:ind w:firstLineChars="100" w:firstLine="210"/>
        <w:rPr>
          <w:noProof/>
        </w:rPr>
      </w:pPr>
      <w:hyperlink w:anchor="_Toc507766577" w:history="1">
        <w:r w:rsidR="00D61980" w:rsidRPr="00CA0CD7">
          <w:rPr>
            <w:rStyle w:val="afb"/>
            <w:noProof/>
          </w:rPr>
          <w:t>4.2</w:t>
        </w:r>
        <w:r w:rsidR="00D61980" w:rsidRPr="00CA0CD7">
          <w:rPr>
            <w:rStyle w:val="afb"/>
            <w:rFonts w:hint="eastAsia"/>
            <w:noProof/>
          </w:rPr>
          <w:t xml:space="preserve"> </w:t>
        </w:r>
        <w:r w:rsidR="00D61980" w:rsidRPr="00CA0CD7">
          <w:rPr>
            <w:rStyle w:val="afb"/>
            <w:rFonts w:hint="eastAsia"/>
            <w:noProof/>
          </w:rPr>
          <w:t>依法诚信执业</w:t>
        </w:r>
        <w:r w:rsidR="00D61980">
          <w:rPr>
            <w:noProof/>
            <w:webHidden/>
          </w:rPr>
          <w:tab/>
        </w:r>
        <w:r w:rsidR="00D61980">
          <w:rPr>
            <w:noProof/>
            <w:webHidden/>
          </w:rPr>
          <w:fldChar w:fldCharType="begin"/>
        </w:r>
        <w:r w:rsidR="00D61980">
          <w:rPr>
            <w:noProof/>
            <w:webHidden/>
          </w:rPr>
          <w:instrText xml:space="preserve"> PAGEREF _Toc507766577 \h </w:instrText>
        </w:r>
        <w:r w:rsidR="00D61980">
          <w:rPr>
            <w:noProof/>
            <w:webHidden/>
          </w:rPr>
        </w:r>
        <w:r w:rsidR="00D61980">
          <w:rPr>
            <w:noProof/>
            <w:webHidden/>
          </w:rPr>
          <w:fldChar w:fldCharType="separate"/>
        </w:r>
        <w:r w:rsidR="007F7323">
          <w:rPr>
            <w:noProof/>
            <w:webHidden/>
          </w:rPr>
          <w:t>2</w:t>
        </w:r>
        <w:r w:rsidR="00D61980">
          <w:rPr>
            <w:noProof/>
            <w:webHidden/>
          </w:rPr>
          <w:fldChar w:fldCharType="end"/>
        </w:r>
      </w:hyperlink>
    </w:p>
    <w:p w:rsidR="00D61980" w:rsidRDefault="00A34A05" w:rsidP="005E6AD7">
      <w:pPr>
        <w:pStyle w:val="3"/>
        <w:ind w:firstLineChars="100" w:firstLine="210"/>
        <w:rPr>
          <w:noProof/>
        </w:rPr>
      </w:pPr>
      <w:hyperlink w:anchor="_Toc507766578" w:history="1">
        <w:r w:rsidR="00D61980" w:rsidRPr="00CA0CD7">
          <w:rPr>
            <w:rStyle w:val="afb"/>
            <w:noProof/>
          </w:rPr>
          <w:t>4.3</w:t>
        </w:r>
        <w:r w:rsidR="00D61980" w:rsidRPr="00CA0CD7">
          <w:rPr>
            <w:rStyle w:val="afb"/>
            <w:rFonts w:hint="eastAsia"/>
            <w:noProof/>
          </w:rPr>
          <w:t xml:space="preserve"> </w:t>
        </w:r>
        <w:r w:rsidR="00D61980" w:rsidRPr="00CA0CD7">
          <w:rPr>
            <w:rStyle w:val="afb"/>
            <w:rFonts w:hint="eastAsia"/>
            <w:noProof/>
          </w:rPr>
          <w:t>规范机构管理</w:t>
        </w:r>
        <w:r w:rsidR="00D61980">
          <w:rPr>
            <w:noProof/>
            <w:webHidden/>
          </w:rPr>
          <w:tab/>
        </w:r>
        <w:r w:rsidR="00D61980">
          <w:rPr>
            <w:noProof/>
            <w:webHidden/>
          </w:rPr>
          <w:fldChar w:fldCharType="begin"/>
        </w:r>
        <w:r w:rsidR="00D61980">
          <w:rPr>
            <w:noProof/>
            <w:webHidden/>
          </w:rPr>
          <w:instrText xml:space="preserve"> PAGEREF _Toc507766578 \h </w:instrText>
        </w:r>
        <w:r w:rsidR="00D61980">
          <w:rPr>
            <w:noProof/>
            <w:webHidden/>
          </w:rPr>
        </w:r>
        <w:r w:rsidR="00D61980">
          <w:rPr>
            <w:noProof/>
            <w:webHidden/>
          </w:rPr>
          <w:fldChar w:fldCharType="separate"/>
        </w:r>
        <w:r w:rsidR="007F7323">
          <w:rPr>
            <w:noProof/>
            <w:webHidden/>
          </w:rPr>
          <w:t>2</w:t>
        </w:r>
        <w:r w:rsidR="00D61980">
          <w:rPr>
            <w:noProof/>
            <w:webHidden/>
          </w:rPr>
          <w:fldChar w:fldCharType="end"/>
        </w:r>
      </w:hyperlink>
    </w:p>
    <w:p w:rsidR="00D61980" w:rsidRDefault="00A34A05">
      <w:pPr>
        <w:pStyle w:val="20"/>
        <w:tabs>
          <w:tab w:val="right" w:leader="dot" w:pos="9628"/>
        </w:tabs>
        <w:rPr>
          <w:noProof/>
        </w:rPr>
      </w:pPr>
      <w:hyperlink w:anchor="_Toc507766579" w:history="1">
        <w:r w:rsidR="00D61980" w:rsidRPr="00CA0CD7">
          <w:rPr>
            <w:rStyle w:val="afb"/>
            <w:noProof/>
          </w:rPr>
          <w:t>5</w:t>
        </w:r>
        <w:r w:rsidR="00D61980" w:rsidRPr="00CA0CD7">
          <w:rPr>
            <w:rStyle w:val="afb"/>
            <w:rFonts w:hint="eastAsia"/>
            <w:noProof/>
          </w:rPr>
          <w:t xml:space="preserve"> </w:t>
        </w:r>
        <w:r w:rsidR="00D61980" w:rsidRPr="00CA0CD7">
          <w:rPr>
            <w:rStyle w:val="afb"/>
            <w:rFonts w:hint="eastAsia"/>
            <w:noProof/>
          </w:rPr>
          <w:t>管理要求</w:t>
        </w:r>
        <w:r w:rsidR="00D61980">
          <w:rPr>
            <w:noProof/>
            <w:webHidden/>
          </w:rPr>
          <w:tab/>
        </w:r>
        <w:r w:rsidR="00D61980">
          <w:rPr>
            <w:noProof/>
            <w:webHidden/>
          </w:rPr>
          <w:fldChar w:fldCharType="begin"/>
        </w:r>
        <w:r w:rsidR="00D61980">
          <w:rPr>
            <w:noProof/>
            <w:webHidden/>
          </w:rPr>
          <w:instrText xml:space="preserve"> PAGEREF _Toc507766579 \h </w:instrText>
        </w:r>
        <w:r w:rsidR="00D61980">
          <w:rPr>
            <w:noProof/>
            <w:webHidden/>
          </w:rPr>
        </w:r>
        <w:r w:rsidR="00D61980">
          <w:rPr>
            <w:noProof/>
            <w:webHidden/>
          </w:rPr>
          <w:fldChar w:fldCharType="separate"/>
        </w:r>
        <w:r w:rsidR="007F7323">
          <w:rPr>
            <w:noProof/>
            <w:webHidden/>
          </w:rPr>
          <w:t>2</w:t>
        </w:r>
        <w:r w:rsidR="00D61980">
          <w:rPr>
            <w:noProof/>
            <w:webHidden/>
          </w:rPr>
          <w:fldChar w:fldCharType="end"/>
        </w:r>
      </w:hyperlink>
    </w:p>
    <w:p w:rsidR="00D61980" w:rsidRDefault="00A34A05" w:rsidP="005E6AD7">
      <w:pPr>
        <w:pStyle w:val="3"/>
        <w:ind w:firstLineChars="100" w:firstLine="210"/>
        <w:rPr>
          <w:noProof/>
        </w:rPr>
      </w:pPr>
      <w:hyperlink w:anchor="_Toc507766580" w:history="1">
        <w:r w:rsidR="00D61980" w:rsidRPr="00CA0CD7">
          <w:rPr>
            <w:rStyle w:val="afb"/>
            <w:noProof/>
          </w:rPr>
          <w:t>5.1</w:t>
        </w:r>
        <w:r w:rsidR="00D61980" w:rsidRPr="00CA0CD7">
          <w:rPr>
            <w:rStyle w:val="afb"/>
            <w:rFonts w:hint="eastAsia"/>
            <w:noProof/>
          </w:rPr>
          <w:t xml:space="preserve"> </w:t>
        </w:r>
        <w:r w:rsidR="00D61980" w:rsidRPr="00CA0CD7">
          <w:rPr>
            <w:rStyle w:val="afb"/>
            <w:rFonts w:hint="eastAsia"/>
            <w:noProof/>
          </w:rPr>
          <w:t>总体要求</w:t>
        </w:r>
        <w:r w:rsidR="00D61980">
          <w:rPr>
            <w:noProof/>
            <w:webHidden/>
          </w:rPr>
          <w:tab/>
        </w:r>
        <w:r w:rsidR="00D61980">
          <w:rPr>
            <w:noProof/>
            <w:webHidden/>
          </w:rPr>
          <w:fldChar w:fldCharType="begin"/>
        </w:r>
        <w:r w:rsidR="00D61980">
          <w:rPr>
            <w:noProof/>
            <w:webHidden/>
          </w:rPr>
          <w:instrText xml:space="preserve"> PAGEREF _Toc507766580 \h </w:instrText>
        </w:r>
        <w:r w:rsidR="00D61980">
          <w:rPr>
            <w:noProof/>
            <w:webHidden/>
          </w:rPr>
        </w:r>
        <w:r w:rsidR="00D61980">
          <w:rPr>
            <w:noProof/>
            <w:webHidden/>
          </w:rPr>
          <w:fldChar w:fldCharType="separate"/>
        </w:r>
        <w:r w:rsidR="007F7323">
          <w:rPr>
            <w:noProof/>
            <w:webHidden/>
          </w:rPr>
          <w:t>2</w:t>
        </w:r>
        <w:r w:rsidR="00D61980">
          <w:rPr>
            <w:noProof/>
            <w:webHidden/>
          </w:rPr>
          <w:fldChar w:fldCharType="end"/>
        </w:r>
      </w:hyperlink>
    </w:p>
    <w:p w:rsidR="00D61980" w:rsidRDefault="00A34A05" w:rsidP="005E6AD7">
      <w:pPr>
        <w:pStyle w:val="3"/>
        <w:ind w:firstLineChars="100" w:firstLine="210"/>
        <w:rPr>
          <w:noProof/>
        </w:rPr>
      </w:pPr>
      <w:hyperlink w:anchor="_Toc507766581" w:history="1">
        <w:r w:rsidR="00D61980" w:rsidRPr="00CA0CD7">
          <w:rPr>
            <w:rStyle w:val="afb"/>
            <w:noProof/>
          </w:rPr>
          <w:t>5.2</w:t>
        </w:r>
        <w:r w:rsidR="00D61980" w:rsidRPr="00CA0CD7">
          <w:rPr>
            <w:rStyle w:val="afb"/>
            <w:rFonts w:hint="eastAsia"/>
            <w:noProof/>
          </w:rPr>
          <w:t xml:space="preserve"> </w:t>
        </w:r>
        <w:r w:rsidR="00D61980" w:rsidRPr="00CA0CD7">
          <w:rPr>
            <w:rStyle w:val="afb"/>
            <w:rFonts w:hint="eastAsia"/>
            <w:noProof/>
          </w:rPr>
          <w:t>股东会或合伙人会议</w:t>
        </w:r>
        <w:r w:rsidR="00D61980">
          <w:rPr>
            <w:noProof/>
            <w:webHidden/>
          </w:rPr>
          <w:tab/>
        </w:r>
        <w:r w:rsidR="00D61980">
          <w:rPr>
            <w:noProof/>
            <w:webHidden/>
          </w:rPr>
          <w:fldChar w:fldCharType="begin"/>
        </w:r>
        <w:r w:rsidR="00D61980">
          <w:rPr>
            <w:noProof/>
            <w:webHidden/>
          </w:rPr>
          <w:instrText xml:space="preserve"> PAGEREF _Toc507766581 \h </w:instrText>
        </w:r>
        <w:r w:rsidR="00D61980">
          <w:rPr>
            <w:noProof/>
            <w:webHidden/>
          </w:rPr>
        </w:r>
        <w:r w:rsidR="00D61980">
          <w:rPr>
            <w:noProof/>
            <w:webHidden/>
          </w:rPr>
          <w:fldChar w:fldCharType="separate"/>
        </w:r>
        <w:r w:rsidR="007F7323">
          <w:rPr>
            <w:noProof/>
            <w:webHidden/>
          </w:rPr>
          <w:t>2</w:t>
        </w:r>
        <w:r w:rsidR="00D61980">
          <w:rPr>
            <w:noProof/>
            <w:webHidden/>
          </w:rPr>
          <w:fldChar w:fldCharType="end"/>
        </w:r>
      </w:hyperlink>
    </w:p>
    <w:p w:rsidR="00D61980" w:rsidRDefault="00A34A05">
      <w:pPr>
        <w:pStyle w:val="20"/>
        <w:tabs>
          <w:tab w:val="right" w:leader="dot" w:pos="9628"/>
        </w:tabs>
        <w:rPr>
          <w:noProof/>
        </w:rPr>
      </w:pPr>
      <w:hyperlink w:anchor="_Toc507766582" w:history="1">
        <w:r w:rsidR="00D61980" w:rsidRPr="00CA0CD7">
          <w:rPr>
            <w:rStyle w:val="afb"/>
            <w:noProof/>
          </w:rPr>
          <w:t>6</w:t>
        </w:r>
        <w:r w:rsidR="00D61980" w:rsidRPr="00CA0CD7">
          <w:rPr>
            <w:rStyle w:val="afb"/>
            <w:rFonts w:hint="eastAsia"/>
            <w:noProof/>
          </w:rPr>
          <w:t xml:space="preserve"> </w:t>
        </w:r>
        <w:r w:rsidR="00D61980" w:rsidRPr="00CA0CD7">
          <w:rPr>
            <w:rStyle w:val="afb"/>
            <w:rFonts w:hint="eastAsia"/>
            <w:noProof/>
          </w:rPr>
          <w:t>人力资源管理</w:t>
        </w:r>
        <w:r w:rsidR="00D61980">
          <w:rPr>
            <w:noProof/>
            <w:webHidden/>
          </w:rPr>
          <w:tab/>
        </w:r>
        <w:r w:rsidR="00D61980">
          <w:rPr>
            <w:noProof/>
            <w:webHidden/>
          </w:rPr>
          <w:fldChar w:fldCharType="begin"/>
        </w:r>
        <w:r w:rsidR="00D61980">
          <w:rPr>
            <w:noProof/>
            <w:webHidden/>
          </w:rPr>
          <w:instrText xml:space="preserve"> PAGEREF _Toc507766582 \h </w:instrText>
        </w:r>
        <w:r w:rsidR="00D61980">
          <w:rPr>
            <w:noProof/>
            <w:webHidden/>
          </w:rPr>
        </w:r>
        <w:r w:rsidR="00D61980">
          <w:rPr>
            <w:noProof/>
            <w:webHidden/>
          </w:rPr>
          <w:fldChar w:fldCharType="separate"/>
        </w:r>
        <w:r w:rsidR="007F7323">
          <w:rPr>
            <w:noProof/>
            <w:webHidden/>
          </w:rPr>
          <w:t>2</w:t>
        </w:r>
        <w:r w:rsidR="00D61980">
          <w:rPr>
            <w:noProof/>
            <w:webHidden/>
          </w:rPr>
          <w:fldChar w:fldCharType="end"/>
        </w:r>
      </w:hyperlink>
    </w:p>
    <w:p w:rsidR="00D61980" w:rsidRDefault="00A34A05" w:rsidP="005E6AD7">
      <w:pPr>
        <w:pStyle w:val="3"/>
        <w:ind w:firstLineChars="100" w:firstLine="210"/>
        <w:rPr>
          <w:noProof/>
        </w:rPr>
      </w:pPr>
      <w:hyperlink w:anchor="_Toc507766583" w:history="1">
        <w:r w:rsidR="00D61980" w:rsidRPr="00CA0CD7">
          <w:rPr>
            <w:rStyle w:val="afb"/>
            <w:noProof/>
          </w:rPr>
          <w:t>6.1</w:t>
        </w:r>
        <w:r w:rsidR="00D61980" w:rsidRPr="00CA0CD7">
          <w:rPr>
            <w:rStyle w:val="afb"/>
            <w:rFonts w:hint="eastAsia"/>
            <w:noProof/>
          </w:rPr>
          <w:t xml:space="preserve"> </w:t>
        </w:r>
        <w:r w:rsidR="00D61980" w:rsidRPr="00CA0CD7">
          <w:rPr>
            <w:rStyle w:val="afb"/>
            <w:rFonts w:hint="eastAsia"/>
            <w:noProof/>
          </w:rPr>
          <w:t>人员聘用</w:t>
        </w:r>
        <w:r w:rsidR="00D61980">
          <w:rPr>
            <w:noProof/>
            <w:webHidden/>
          </w:rPr>
          <w:tab/>
        </w:r>
        <w:r w:rsidR="00D61980">
          <w:rPr>
            <w:noProof/>
            <w:webHidden/>
          </w:rPr>
          <w:fldChar w:fldCharType="begin"/>
        </w:r>
        <w:r w:rsidR="00D61980">
          <w:rPr>
            <w:noProof/>
            <w:webHidden/>
          </w:rPr>
          <w:instrText xml:space="preserve"> PAGEREF _Toc507766583 \h </w:instrText>
        </w:r>
        <w:r w:rsidR="00D61980">
          <w:rPr>
            <w:noProof/>
            <w:webHidden/>
          </w:rPr>
        </w:r>
        <w:r w:rsidR="00D61980">
          <w:rPr>
            <w:noProof/>
            <w:webHidden/>
          </w:rPr>
          <w:fldChar w:fldCharType="separate"/>
        </w:r>
        <w:r w:rsidR="007F7323">
          <w:rPr>
            <w:noProof/>
            <w:webHidden/>
          </w:rPr>
          <w:t>2</w:t>
        </w:r>
        <w:r w:rsidR="00D61980">
          <w:rPr>
            <w:noProof/>
            <w:webHidden/>
          </w:rPr>
          <w:fldChar w:fldCharType="end"/>
        </w:r>
      </w:hyperlink>
    </w:p>
    <w:p w:rsidR="00D61980" w:rsidRDefault="00A34A05" w:rsidP="005E6AD7">
      <w:pPr>
        <w:pStyle w:val="3"/>
        <w:ind w:firstLineChars="100" w:firstLine="210"/>
        <w:rPr>
          <w:noProof/>
        </w:rPr>
      </w:pPr>
      <w:hyperlink w:anchor="_Toc507766584" w:history="1">
        <w:r w:rsidR="00D61980" w:rsidRPr="00CA0CD7">
          <w:rPr>
            <w:rStyle w:val="afb"/>
            <w:noProof/>
          </w:rPr>
          <w:t>6.2</w:t>
        </w:r>
        <w:r w:rsidR="00D61980" w:rsidRPr="00CA0CD7">
          <w:rPr>
            <w:rStyle w:val="afb"/>
            <w:rFonts w:hint="eastAsia"/>
            <w:noProof/>
          </w:rPr>
          <w:t xml:space="preserve"> </w:t>
        </w:r>
        <w:r w:rsidR="00D61980" w:rsidRPr="00CA0CD7">
          <w:rPr>
            <w:rStyle w:val="afb"/>
            <w:rFonts w:hint="eastAsia"/>
            <w:noProof/>
          </w:rPr>
          <w:t>人员管理</w:t>
        </w:r>
        <w:r w:rsidR="00D61980">
          <w:rPr>
            <w:noProof/>
            <w:webHidden/>
          </w:rPr>
          <w:tab/>
        </w:r>
        <w:r w:rsidR="00D61980">
          <w:rPr>
            <w:noProof/>
            <w:webHidden/>
          </w:rPr>
          <w:fldChar w:fldCharType="begin"/>
        </w:r>
        <w:r w:rsidR="00D61980">
          <w:rPr>
            <w:noProof/>
            <w:webHidden/>
          </w:rPr>
          <w:instrText xml:space="preserve"> PAGEREF _Toc507766584 \h </w:instrText>
        </w:r>
        <w:r w:rsidR="00D61980">
          <w:rPr>
            <w:noProof/>
            <w:webHidden/>
          </w:rPr>
        </w:r>
        <w:r w:rsidR="00D61980">
          <w:rPr>
            <w:noProof/>
            <w:webHidden/>
          </w:rPr>
          <w:fldChar w:fldCharType="separate"/>
        </w:r>
        <w:r w:rsidR="007F7323">
          <w:rPr>
            <w:noProof/>
            <w:webHidden/>
          </w:rPr>
          <w:t>2</w:t>
        </w:r>
        <w:r w:rsidR="00D61980">
          <w:rPr>
            <w:noProof/>
            <w:webHidden/>
          </w:rPr>
          <w:fldChar w:fldCharType="end"/>
        </w:r>
      </w:hyperlink>
    </w:p>
    <w:p w:rsidR="00D61980" w:rsidRDefault="00A34A05" w:rsidP="005E6AD7">
      <w:pPr>
        <w:pStyle w:val="3"/>
        <w:ind w:firstLineChars="100" w:firstLine="210"/>
        <w:rPr>
          <w:noProof/>
        </w:rPr>
      </w:pPr>
      <w:hyperlink w:anchor="_Toc507766585" w:history="1">
        <w:r w:rsidR="00D61980" w:rsidRPr="00CA0CD7">
          <w:rPr>
            <w:rStyle w:val="afb"/>
            <w:noProof/>
          </w:rPr>
          <w:t>6.3</w:t>
        </w:r>
        <w:r w:rsidR="00D61980" w:rsidRPr="00CA0CD7">
          <w:rPr>
            <w:rStyle w:val="afb"/>
            <w:rFonts w:hint="eastAsia"/>
            <w:noProof/>
          </w:rPr>
          <w:t xml:space="preserve"> </w:t>
        </w:r>
        <w:r w:rsidR="00D61980" w:rsidRPr="00CA0CD7">
          <w:rPr>
            <w:rStyle w:val="afb"/>
            <w:rFonts w:hint="eastAsia"/>
            <w:noProof/>
          </w:rPr>
          <w:t>人员离职</w:t>
        </w:r>
        <w:r w:rsidR="00D61980">
          <w:rPr>
            <w:noProof/>
            <w:webHidden/>
          </w:rPr>
          <w:tab/>
        </w:r>
        <w:r w:rsidR="00D61980">
          <w:rPr>
            <w:noProof/>
            <w:webHidden/>
          </w:rPr>
          <w:fldChar w:fldCharType="begin"/>
        </w:r>
        <w:r w:rsidR="00D61980">
          <w:rPr>
            <w:noProof/>
            <w:webHidden/>
          </w:rPr>
          <w:instrText xml:space="preserve"> PAGEREF _Toc507766585 \h </w:instrText>
        </w:r>
        <w:r w:rsidR="00D61980">
          <w:rPr>
            <w:noProof/>
            <w:webHidden/>
          </w:rPr>
        </w:r>
        <w:r w:rsidR="00D61980">
          <w:rPr>
            <w:noProof/>
            <w:webHidden/>
          </w:rPr>
          <w:fldChar w:fldCharType="separate"/>
        </w:r>
        <w:r w:rsidR="007F7323">
          <w:rPr>
            <w:noProof/>
            <w:webHidden/>
          </w:rPr>
          <w:t>3</w:t>
        </w:r>
        <w:r w:rsidR="00D61980">
          <w:rPr>
            <w:noProof/>
            <w:webHidden/>
          </w:rPr>
          <w:fldChar w:fldCharType="end"/>
        </w:r>
      </w:hyperlink>
    </w:p>
    <w:p w:rsidR="00D61980" w:rsidRDefault="00A34A05">
      <w:pPr>
        <w:pStyle w:val="20"/>
        <w:tabs>
          <w:tab w:val="right" w:leader="dot" w:pos="9628"/>
        </w:tabs>
        <w:rPr>
          <w:noProof/>
        </w:rPr>
      </w:pPr>
      <w:hyperlink w:anchor="_Toc507766586" w:history="1">
        <w:r w:rsidR="00D61980" w:rsidRPr="00CA0CD7">
          <w:rPr>
            <w:rStyle w:val="afb"/>
            <w:noProof/>
          </w:rPr>
          <w:t>7</w:t>
        </w:r>
        <w:r w:rsidR="00D61980" w:rsidRPr="00CA0CD7">
          <w:rPr>
            <w:rStyle w:val="afb"/>
            <w:rFonts w:hint="eastAsia"/>
            <w:noProof/>
          </w:rPr>
          <w:t xml:space="preserve"> </w:t>
        </w:r>
        <w:r w:rsidR="00D61980" w:rsidRPr="00CA0CD7">
          <w:rPr>
            <w:rStyle w:val="afb"/>
            <w:rFonts w:hint="eastAsia"/>
            <w:noProof/>
          </w:rPr>
          <w:t>机构信息管理</w:t>
        </w:r>
        <w:r w:rsidR="00D61980">
          <w:rPr>
            <w:noProof/>
            <w:webHidden/>
          </w:rPr>
          <w:tab/>
        </w:r>
        <w:r w:rsidR="00D61980">
          <w:rPr>
            <w:noProof/>
            <w:webHidden/>
          </w:rPr>
          <w:fldChar w:fldCharType="begin"/>
        </w:r>
        <w:r w:rsidR="00D61980">
          <w:rPr>
            <w:noProof/>
            <w:webHidden/>
          </w:rPr>
          <w:instrText xml:space="preserve"> PAGEREF _Toc507766586 \h </w:instrText>
        </w:r>
        <w:r w:rsidR="00D61980">
          <w:rPr>
            <w:noProof/>
            <w:webHidden/>
          </w:rPr>
        </w:r>
        <w:r w:rsidR="00D61980">
          <w:rPr>
            <w:noProof/>
            <w:webHidden/>
          </w:rPr>
          <w:fldChar w:fldCharType="separate"/>
        </w:r>
        <w:r w:rsidR="007F7323">
          <w:rPr>
            <w:noProof/>
            <w:webHidden/>
          </w:rPr>
          <w:t>3</w:t>
        </w:r>
        <w:r w:rsidR="00D61980">
          <w:rPr>
            <w:noProof/>
            <w:webHidden/>
          </w:rPr>
          <w:fldChar w:fldCharType="end"/>
        </w:r>
      </w:hyperlink>
    </w:p>
    <w:p w:rsidR="00D61980" w:rsidRDefault="00A34A05" w:rsidP="005E6AD7">
      <w:pPr>
        <w:pStyle w:val="3"/>
        <w:ind w:firstLineChars="100" w:firstLine="210"/>
        <w:rPr>
          <w:noProof/>
        </w:rPr>
      </w:pPr>
      <w:hyperlink w:anchor="_Toc507766587" w:history="1">
        <w:r w:rsidR="00D61980" w:rsidRPr="00CA0CD7">
          <w:rPr>
            <w:rStyle w:val="afb"/>
            <w:noProof/>
          </w:rPr>
          <w:t>7.1</w:t>
        </w:r>
        <w:r w:rsidR="00D61980" w:rsidRPr="00CA0CD7">
          <w:rPr>
            <w:rStyle w:val="afb"/>
            <w:rFonts w:hint="eastAsia"/>
            <w:noProof/>
          </w:rPr>
          <w:t xml:space="preserve"> </w:t>
        </w:r>
        <w:r w:rsidR="00D61980" w:rsidRPr="00CA0CD7">
          <w:rPr>
            <w:rStyle w:val="afb"/>
            <w:rFonts w:hint="eastAsia"/>
            <w:noProof/>
          </w:rPr>
          <w:t>机构信息明示</w:t>
        </w:r>
        <w:r w:rsidR="00D61980">
          <w:rPr>
            <w:noProof/>
            <w:webHidden/>
          </w:rPr>
          <w:tab/>
        </w:r>
        <w:r w:rsidR="00D61980">
          <w:rPr>
            <w:noProof/>
            <w:webHidden/>
          </w:rPr>
          <w:fldChar w:fldCharType="begin"/>
        </w:r>
        <w:r w:rsidR="00D61980">
          <w:rPr>
            <w:noProof/>
            <w:webHidden/>
          </w:rPr>
          <w:instrText xml:space="preserve"> PAGEREF _Toc507766587 \h </w:instrText>
        </w:r>
        <w:r w:rsidR="00D61980">
          <w:rPr>
            <w:noProof/>
            <w:webHidden/>
          </w:rPr>
        </w:r>
        <w:r w:rsidR="00D61980">
          <w:rPr>
            <w:noProof/>
            <w:webHidden/>
          </w:rPr>
          <w:fldChar w:fldCharType="separate"/>
        </w:r>
        <w:r w:rsidR="007F7323">
          <w:rPr>
            <w:noProof/>
            <w:webHidden/>
          </w:rPr>
          <w:t>3</w:t>
        </w:r>
        <w:r w:rsidR="00D61980">
          <w:rPr>
            <w:noProof/>
            <w:webHidden/>
          </w:rPr>
          <w:fldChar w:fldCharType="end"/>
        </w:r>
      </w:hyperlink>
    </w:p>
    <w:p w:rsidR="00D61980" w:rsidRDefault="00A34A05" w:rsidP="005E6AD7">
      <w:pPr>
        <w:pStyle w:val="3"/>
        <w:ind w:firstLineChars="100" w:firstLine="210"/>
        <w:rPr>
          <w:noProof/>
        </w:rPr>
      </w:pPr>
      <w:hyperlink w:anchor="_Toc507766588" w:history="1">
        <w:r w:rsidR="00D61980" w:rsidRPr="00CA0CD7">
          <w:rPr>
            <w:rStyle w:val="afb"/>
            <w:noProof/>
          </w:rPr>
          <w:t>7.2</w:t>
        </w:r>
        <w:r w:rsidR="00D61980" w:rsidRPr="00CA0CD7">
          <w:rPr>
            <w:rStyle w:val="afb"/>
            <w:rFonts w:hint="eastAsia"/>
            <w:noProof/>
          </w:rPr>
          <w:t xml:space="preserve"> </w:t>
        </w:r>
        <w:r w:rsidR="00D61980" w:rsidRPr="00CA0CD7">
          <w:rPr>
            <w:rStyle w:val="afb"/>
            <w:rFonts w:hint="eastAsia"/>
            <w:noProof/>
          </w:rPr>
          <w:t>信息变更管理</w:t>
        </w:r>
        <w:r w:rsidR="00D61980">
          <w:rPr>
            <w:noProof/>
            <w:webHidden/>
          </w:rPr>
          <w:tab/>
        </w:r>
        <w:r w:rsidR="00D61980">
          <w:rPr>
            <w:noProof/>
            <w:webHidden/>
          </w:rPr>
          <w:fldChar w:fldCharType="begin"/>
        </w:r>
        <w:r w:rsidR="00D61980">
          <w:rPr>
            <w:noProof/>
            <w:webHidden/>
          </w:rPr>
          <w:instrText xml:space="preserve"> PAGEREF _Toc507766588 \h </w:instrText>
        </w:r>
        <w:r w:rsidR="00D61980">
          <w:rPr>
            <w:noProof/>
            <w:webHidden/>
          </w:rPr>
        </w:r>
        <w:r w:rsidR="00D61980">
          <w:rPr>
            <w:noProof/>
            <w:webHidden/>
          </w:rPr>
          <w:fldChar w:fldCharType="separate"/>
        </w:r>
        <w:r w:rsidR="007F7323">
          <w:rPr>
            <w:noProof/>
            <w:webHidden/>
          </w:rPr>
          <w:t>3</w:t>
        </w:r>
        <w:r w:rsidR="00D61980">
          <w:rPr>
            <w:noProof/>
            <w:webHidden/>
          </w:rPr>
          <w:fldChar w:fldCharType="end"/>
        </w:r>
      </w:hyperlink>
    </w:p>
    <w:p w:rsidR="00D61980" w:rsidRDefault="00A34A05">
      <w:pPr>
        <w:pStyle w:val="20"/>
        <w:tabs>
          <w:tab w:val="right" w:leader="dot" w:pos="9628"/>
        </w:tabs>
        <w:rPr>
          <w:noProof/>
        </w:rPr>
      </w:pPr>
      <w:hyperlink w:anchor="_Toc507766589" w:history="1">
        <w:r w:rsidR="00D61980" w:rsidRPr="00CA0CD7">
          <w:rPr>
            <w:rStyle w:val="afb"/>
            <w:noProof/>
          </w:rPr>
          <w:t>8</w:t>
        </w:r>
        <w:r w:rsidR="00D61980" w:rsidRPr="00CA0CD7">
          <w:rPr>
            <w:rStyle w:val="afb"/>
            <w:rFonts w:hint="eastAsia"/>
            <w:noProof/>
          </w:rPr>
          <w:t xml:space="preserve"> </w:t>
        </w:r>
        <w:r w:rsidR="00D61980" w:rsidRPr="00CA0CD7">
          <w:rPr>
            <w:rStyle w:val="afb"/>
            <w:rFonts w:hint="eastAsia"/>
            <w:noProof/>
          </w:rPr>
          <w:t>业务管理</w:t>
        </w:r>
        <w:r w:rsidR="00D61980">
          <w:rPr>
            <w:noProof/>
            <w:webHidden/>
          </w:rPr>
          <w:tab/>
        </w:r>
        <w:r w:rsidR="00D61980">
          <w:rPr>
            <w:noProof/>
            <w:webHidden/>
          </w:rPr>
          <w:fldChar w:fldCharType="begin"/>
        </w:r>
        <w:r w:rsidR="00D61980">
          <w:rPr>
            <w:noProof/>
            <w:webHidden/>
          </w:rPr>
          <w:instrText xml:space="preserve"> PAGEREF _Toc507766589 \h </w:instrText>
        </w:r>
        <w:r w:rsidR="00D61980">
          <w:rPr>
            <w:noProof/>
            <w:webHidden/>
          </w:rPr>
        </w:r>
        <w:r w:rsidR="00D61980">
          <w:rPr>
            <w:noProof/>
            <w:webHidden/>
          </w:rPr>
          <w:fldChar w:fldCharType="separate"/>
        </w:r>
        <w:r w:rsidR="007F7323">
          <w:rPr>
            <w:noProof/>
            <w:webHidden/>
          </w:rPr>
          <w:t>3</w:t>
        </w:r>
        <w:r w:rsidR="00D61980">
          <w:rPr>
            <w:noProof/>
            <w:webHidden/>
          </w:rPr>
          <w:fldChar w:fldCharType="end"/>
        </w:r>
      </w:hyperlink>
    </w:p>
    <w:p w:rsidR="00D61980" w:rsidRDefault="00A34A05" w:rsidP="005E6AD7">
      <w:pPr>
        <w:pStyle w:val="3"/>
        <w:ind w:firstLineChars="100" w:firstLine="210"/>
        <w:rPr>
          <w:noProof/>
        </w:rPr>
      </w:pPr>
      <w:hyperlink w:anchor="_Toc507766590" w:history="1">
        <w:r w:rsidR="00D61980" w:rsidRPr="00CA0CD7">
          <w:rPr>
            <w:rStyle w:val="afb"/>
            <w:noProof/>
          </w:rPr>
          <w:t>8.1</w:t>
        </w:r>
        <w:r w:rsidR="00D61980" w:rsidRPr="00CA0CD7">
          <w:rPr>
            <w:rStyle w:val="afb"/>
            <w:rFonts w:hint="eastAsia"/>
            <w:noProof/>
          </w:rPr>
          <w:t xml:space="preserve"> </w:t>
        </w:r>
        <w:r w:rsidR="00D61980" w:rsidRPr="00CA0CD7">
          <w:rPr>
            <w:rStyle w:val="afb"/>
            <w:rFonts w:hint="eastAsia"/>
            <w:noProof/>
          </w:rPr>
          <w:t>档案管理</w:t>
        </w:r>
        <w:r w:rsidR="00D61980">
          <w:rPr>
            <w:noProof/>
            <w:webHidden/>
          </w:rPr>
          <w:tab/>
        </w:r>
        <w:r w:rsidR="00D61980">
          <w:rPr>
            <w:noProof/>
            <w:webHidden/>
          </w:rPr>
          <w:fldChar w:fldCharType="begin"/>
        </w:r>
        <w:r w:rsidR="00D61980">
          <w:rPr>
            <w:noProof/>
            <w:webHidden/>
          </w:rPr>
          <w:instrText xml:space="preserve"> PAGEREF _Toc507766590 \h </w:instrText>
        </w:r>
        <w:r w:rsidR="00D61980">
          <w:rPr>
            <w:noProof/>
            <w:webHidden/>
          </w:rPr>
        </w:r>
        <w:r w:rsidR="00D61980">
          <w:rPr>
            <w:noProof/>
            <w:webHidden/>
          </w:rPr>
          <w:fldChar w:fldCharType="separate"/>
        </w:r>
        <w:r w:rsidR="007F7323">
          <w:rPr>
            <w:noProof/>
            <w:webHidden/>
          </w:rPr>
          <w:t>3</w:t>
        </w:r>
        <w:r w:rsidR="00D61980">
          <w:rPr>
            <w:noProof/>
            <w:webHidden/>
          </w:rPr>
          <w:fldChar w:fldCharType="end"/>
        </w:r>
      </w:hyperlink>
    </w:p>
    <w:p w:rsidR="00D61980" w:rsidRDefault="00A34A05" w:rsidP="005E6AD7">
      <w:pPr>
        <w:pStyle w:val="3"/>
        <w:ind w:firstLineChars="100" w:firstLine="210"/>
        <w:rPr>
          <w:noProof/>
        </w:rPr>
      </w:pPr>
      <w:hyperlink w:anchor="_Toc507766591" w:history="1">
        <w:r w:rsidR="00D61980" w:rsidRPr="00CA0CD7">
          <w:rPr>
            <w:rStyle w:val="afb"/>
            <w:noProof/>
          </w:rPr>
          <w:t>8.2</w:t>
        </w:r>
        <w:r w:rsidR="00D61980" w:rsidRPr="00CA0CD7">
          <w:rPr>
            <w:rStyle w:val="afb"/>
            <w:rFonts w:hint="eastAsia"/>
            <w:noProof/>
          </w:rPr>
          <w:t xml:space="preserve"> </w:t>
        </w:r>
        <w:r w:rsidR="00D61980" w:rsidRPr="00CA0CD7">
          <w:rPr>
            <w:rStyle w:val="afb"/>
            <w:rFonts w:hint="eastAsia"/>
            <w:noProof/>
          </w:rPr>
          <w:t>流程管理</w:t>
        </w:r>
        <w:r w:rsidR="00D61980">
          <w:rPr>
            <w:noProof/>
            <w:webHidden/>
          </w:rPr>
          <w:tab/>
        </w:r>
        <w:r w:rsidR="00D61980">
          <w:rPr>
            <w:noProof/>
            <w:webHidden/>
          </w:rPr>
          <w:fldChar w:fldCharType="begin"/>
        </w:r>
        <w:r w:rsidR="00D61980">
          <w:rPr>
            <w:noProof/>
            <w:webHidden/>
          </w:rPr>
          <w:instrText xml:space="preserve"> PAGEREF _Toc507766591 \h </w:instrText>
        </w:r>
        <w:r w:rsidR="00D61980">
          <w:rPr>
            <w:noProof/>
            <w:webHidden/>
          </w:rPr>
        </w:r>
        <w:r w:rsidR="00D61980">
          <w:rPr>
            <w:noProof/>
            <w:webHidden/>
          </w:rPr>
          <w:fldChar w:fldCharType="separate"/>
        </w:r>
        <w:r w:rsidR="007F7323">
          <w:rPr>
            <w:noProof/>
            <w:webHidden/>
          </w:rPr>
          <w:t>3</w:t>
        </w:r>
        <w:r w:rsidR="00D61980">
          <w:rPr>
            <w:noProof/>
            <w:webHidden/>
          </w:rPr>
          <w:fldChar w:fldCharType="end"/>
        </w:r>
      </w:hyperlink>
    </w:p>
    <w:p w:rsidR="00D61980" w:rsidRDefault="00A34A05" w:rsidP="005E6AD7">
      <w:pPr>
        <w:pStyle w:val="3"/>
        <w:ind w:firstLineChars="100" w:firstLine="210"/>
        <w:rPr>
          <w:noProof/>
        </w:rPr>
      </w:pPr>
      <w:hyperlink w:anchor="_Toc507766592" w:history="1">
        <w:r w:rsidR="00D61980" w:rsidRPr="00CA0CD7">
          <w:rPr>
            <w:rStyle w:val="afb"/>
            <w:noProof/>
          </w:rPr>
          <w:t>8.3</w:t>
        </w:r>
        <w:r w:rsidR="00D61980" w:rsidRPr="00CA0CD7">
          <w:rPr>
            <w:rStyle w:val="afb"/>
            <w:rFonts w:hint="eastAsia"/>
            <w:noProof/>
          </w:rPr>
          <w:t xml:space="preserve"> </w:t>
        </w:r>
        <w:r w:rsidR="00D61980" w:rsidRPr="00CA0CD7">
          <w:rPr>
            <w:rStyle w:val="afb"/>
            <w:rFonts w:hint="eastAsia"/>
            <w:noProof/>
          </w:rPr>
          <w:t>保密管理</w:t>
        </w:r>
        <w:r w:rsidR="00D61980">
          <w:rPr>
            <w:noProof/>
            <w:webHidden/>
          </w:rPr>
          <w:tab/>
        </w:r>
        <w:r w:rsidR="00D61980">
          <w:rPr>
            <w:noProof/>
            <w:webHidden/>
          </w:rPr>
          <w:fldChar w:fldCharType="begin"/>
        </w:r>
        <w:r w:rsidR="00D61980">
          <w:rPr>
            <w:noProof/>
            <w:webHidden/>
          </w:rPr>
          <w:instrText xml:space="preserve"> PAGEREF _Toc507766592 \h </w:instrText>
        </w:r>
        <w:r w:rsidR="00D61980">
          <w:rPr>
            <w:noProof/>
            <w:webHidden/>
          </w:rPr>
        </w:r>
        <w:r w:rsidR="00D61980">
          <w:rPr>
            <w:noProof/>
            <w:webHidden/>
          </w:rPr>
          <w:fldChar w:fldCharType="separate"/>
        </w:r>
        <w:r w:rsidR="007F7323">
          <w:rPr>
            <w:noProof/>
            <w:webHidden/>
          </w:rPr>
          <w:t>4</w:t>
        </w:r>
        <w:r w:rsidR="00D61980">
          <w:rPr>
            <w:noProof/>
            <w:webHidden/>
          </w:rPr>
          <w:fldChar w:fldCharType="end"/>
        </w:r>
      </w:hyperlink>
    </w:p>
    <w:p w:rsidR="00D61980" w:rsidRDefault="00A34A05" w:rsidP="005E6AD7">
      <w:pPr>
        <w:pStyle w:val="3"/>
        <w:ind w:firstLineChars="100" w:firstLine="210"/>
        <w:rPr>
          <w:noProof/>
        </w:rPr>
      </w:pPr>
      <w:hyperlink w:anchor="_Toc507766593" w:history="1">
        <w:r w:rsidR="00D61980" w:rsidRPr="00CA0CD7">
          <w:rPr>
            <w:rStyle w:val="afb"/>
            <w:noProof/>
          </w:rPr>
          <w:t>8.4</w:t>
        </w:r>
        <w:r w:rsidR="00D61980" w:rsidRPr="00CA0CD7">
          <w:rPr>
            <w:rStyle w:val="afb"/>
            <w:rFonts w:hint="eastAsia"/>
            <w:noProof/>
          </w:rPr>
          <w:t xml:space="preserve"> </w:t>
        </w:r>
        <w:r w:rsidR="00D61980" w:rsidRPr="00CA0CD7">
          <w:rPr>
            <w:rStyle w:val="afb"/>
            <w:rFonts w:hint="eastAsia"/>
            <w:noProof/>
          </w:rPr>
          <w:t>质量管理</w:t>
        </w:r>
        <w:r w:rsidR="00D61980">
          <w:rPr>
            <w:noProof/>
            <w:webHidden/>
          </w:rPr>
          <w:tab/>
        </w:r>
        <w:r w:rsidR="00D61980">
          <w:rPr>
            <w:noProof/>
            <w:webHidden/>
          </w:rPr>
          <w:fldChar w:fldCharType="begin"/>
        </w:r>
        <w:r w:rsidR="00D61980">
          <w:rPr>
            <w:noProof/>
            <w:webHidden/>
          </w:rPr>
          <w:instrText xml:space="preserve"> PAGEREF _Toc507766593 \h </w:instrText>
        </w:r>
        <w:r w:rsidR="00D61980">
          <w:rPr>
            <w:noProof/>
            <w:webHidden/>
          </w:rPr>
        </w:r>
        <w:r w:rsidR="00D61980">
          <w:rPr>
            <w:noProof/>
            <w:webHidden/>
          </w:rPr>
          <w:fldChar w:fldCharType="separate"/>
        </w:r>
        <w:r w:rsidR="007F7323">
          <w:rPr>
            <w:noProof/>
            <w:webHidden/>
          </w:rPr>
          <w:t>4</w:t>
        </w:r>
        <w:r w:rsidR="00D61980">
          <w:rPr>
            <w:noProof/>
            <w:webHidden/>
          </w:rPr>
          <w:fldChar w:fldCharType="end"/>
        </w:r>
      </w:hyperlink>
    </w:p>
    <w:p w:rsidR="00D61980" w:rsidRDefault="00A34A05" w:rsidP="005E6AD7">
      <w:pPr>
        <w:pStyle w:val="3"/>
        <w:ind w:firstLineChars="100" w:firstLine="210"/>
        <w:rPr>
          <w:noProof/>
        </w:rPr>
      </w:pPr>
      <w:hyperlink w:anchor="_Toc507766594" w:history="1">
        <w:r w:rsidR="00D61980" w:rsidRPr="00CA0CD7">
          <w:rPr>
            <w:rStyle w:val="afb"/>
            <w:noProof/>
          </w:rPr>
          <w:t>8.5</w:t>
        </w:r>
        <w:r w:rsidR="00D61980" w:rsidRPr="00CA0CD7">
          <w:rPr>
            <w:rStyle w:val="afb"/>
            <w:rFonts w:hint="eastAsia"/>
            <w:noProof/>
          </w:rPr>
          <w:t xml:space="preserve"> </w:t>
        </w:r>
        <w:r w:rsidR="00D61980" w:rsidRPr="00CA0CD7">
          <w:rPr>
            <w:rStyle w:val="afb"/>
            <w:rFonts w:hint="eastAsia"/>
            <w:noProof/>
          </w:rPr>
          <w:t>印章和电子系统权限管理</w:t>
        </w:r>
        <w:r w:rsidR="00D61980">
          <w:rPr>
            <w:noProof/>
            <w:webHidden/>
          </w:rPr>
          <w:tab/>
        </w:r>
        <w:r w:rsidR="00D61980">
          <w:rPr>
            <w:noProof/>
            <w:webHidden/>
          </w:rPr>
          <w:fldChar w:fldCharType="begin"/>
        </w:r>
        <w:r w:rsidR="00D61980">
          <w:rPr>
            <w:noProof/>
            <w:webHidden/>
          </w:rPr>
          <w:instrText xml:space="preserve"> PAGEREF _Toc507766594 \h </w:instrText>
        </w:r>
        <w:r w:rsidR="00D61980">
          <w:rPr>
            <w:noProof/>
            <w:webHidden/>
          </w:rPr>
        </w:r>
        <w:r w:rsidR="00D61980">
          <w:rPr>
            <w:noProof/>
            <w:webHidden/>
          </w:rPr>
          <w:fldChar w:fldCharType="separate"/>
        </w:r>
        <w:r w:rsidR="007F7323">
          <w:rPr>
            <w:noProof/>
            <w:webHidden/>
          </w:rPr>
          <w:t>4</w:t>
        </w:r>
        <w:r w:rsidR="00D61980">
          <w:rPr>
            <w:noProof/>
            <w:webHidden/>
          </w:rPr>
          <w:fldChar w:fldCharType="end"/>
        </w:r>
      </w:hyperlink>
    </w:p>
    <w:p w:rsidR="00D61980" w:rsidRDefault="00A34A05">
      <w:pPr>
        <w:pStyle w:val="20"/>
        <w:tabs>
          <w:tab w:val="right" w:leader="dot" w:pos="9628"/>
        </w:tabs>
        <w:rPr>
          <w:noProof/>
        </w:rPr>
      </w:pPr>
      <w:hyperlink w:anchor="_Toc507766595" w:history="1">
        <w:r w:rsidR="00D61980" w:rsidRPr="00CA0CD7">
          <w:rPr>
            <w:rStyle w:val="afb"/>
            <w:noProof/>
          </w:rPr>
          <w:t>9</w:t>
        </w:r>
        <w:r w:rsidR="00D61980" w:rsidRPr="00CA0CD7">
          <w:rPr>
            <w:rStyle w:val="afb"/>
            <w:rFonts w:hint="eastAsia"/>
            <w:noProof/>
          </w:rPr>
          <w:t xml:space="preserve"> </w:t>
        </w:r>
        <w:r w:rsidR="00D61980" w:rsidRPr="00CA0CD7">
          <w:rPr>
            <w:rStyle w:val="afb"/>
            <w:rFonts w:hint="eastAsia"/>
            <w:noProof/>
          </w:rPr>
          <w:t>服务要求</w:t>
        </w:r>
        <w:r w:rsidR="00D61980">
          <w:rPr>
            <w:noProof/>
            <w:webHidden/>
          </w:rPr>
          <w:tab/>
        </w:r>
        <w:r w:rsidR="00D61980">
          <w:rPr>
            <w:noProof/>
            <w:webHidden/>
          </w:rPr>
          <w:fldChar w:fldCharType="begin"/>
        </w:r>
        <w:r w:rsidR="00D61980">
          <w:rPr>
            <w:noProof/>
            <w:webHidden/>
          </w:rPr>
          <w:instrText xml:space="preserve"> PAGEREF _Toc507766595 \h </w:instrText>
        </w:r>
        <w:r w:rsidR="00D61980">
          <w:rPr>
            <w:noProof/>
            <w:webHidden/>
          </w:rPr>
        </w:r>
        <w:r w:rsidR="00D61980">
          <w:rPr>
            <w:noProof/>
            <w:webHidden/>
          </w:rPr>
          <w:fldChar w:fldCharType="separate"/>
        </w:r>
        <w:r w:rsidR="007F7323">
          <w:rPr>
            <w:noProof/>
            <w:webHidden/>
          </w:rPr>
          <w:t>4</w:t>
        </w:r>
        <w:r w:rsidR="00D61980">
          <w:rPr>
            <w:noProof/>
            <w:webHidden/>
          </w:rPr>
          <w:fldChar w:fldCharType="end"/>
        </w:r>
      </w:hyperlink>
    </w:p>
    <w:p w:rsidR="00D61980" w:rsidRDefault="00A34A05" w:rsidP="005E6AD7">
      <w:pPr>
        <w:pStyle w:val="3"/>
        <w:ind w:firstLineChars="100" w:firstLine="210"/>
        <w:rPr>
          <w:noProof/>
        </w:rPr>
      </w:pPr>
      <w:hyperlink w:anchor="_Toc507766596" w:history="1">
        <w:r w:rsidR="00D61980" w:rsidRPr="00CA0CD7">
          <w:rPr>
            <w:rStyle w:val="afb"/>
            <w:noProof/>
          </w:rPr>
          <w:t>9.1</w:t>
        </w:r>
        <w:r w:rsidR="00D61980" w:rsidRPr="00CA0CD7">
          <w:rPr>
            <w:rStyle w:val="afb"/>
            <w:rFonts w:hint="eastAsia"/>
            <w:noProof/>
          </w:rPr>
          <w:t xml:space="preserve"> </w:t>
        </w:r>
        <w:r w:rsidR="00D61980" w:rsidRPr="00CA0CD7">
          <w:rPr>
            <w:rStyle w:val="afb"/>
            <w:rFonts w:hint="eastAsia"/>
            <w:noProof/>
          </w:rPr>
          <w:t>服务原则</w:t>
        </w:r>
        <w:r w:rsidR="00D61980">
          <w:rPr>
            <w:noProof/>
            <w:webHidden/>
          </w:rPr>
          <w:tab/>
        </w:r>
        <w:r w:rsidR="00D61980">
          <w:rPr>
            <w:noProof/>
            <w:webHidden/>
          </w:rPr>
          <w:fldChar w:fldCharType="begin"/>
        </w:r>
        <w:r w:rsidR="00D61980">
          <w:rPr>
            <w:noProof/>
            <w:webHidden/>
          </w:rPr>
          <w:instrText xml:space="preserve"> PAGEREF _Toc507766596 \h </w:instrText>
        </w:r>
        <w:r w:rsidR="00D61980">
          <w:rPr>
            <w:noProof/>
            <w:webHidden/>
          </w:rPr>
        </w:r>
        <w:r w:rsidR="00D61980">
          <w:rPr>
            <w:noProof/>
            <w:webHidden/>
          </w:rPr>
          <w:fldChar w:fldCharType="separate"/>
        </w:r>
        <w:r w:rsidR="007F7323">
          <w:rPr>
            <w:noProof/>
            <w:webHidden/>
          </w:rPr>
          <w:t>4</w:t>
        </w:r>
        <w:r w:rsidR="00D61980">
          <w:rPr>
            <w:noProof/>
            <w:webHidden/>
          </w:rPr>
          <w:fldChar w:fldCharType="end"/>
        </w:r>
      </w:hyperlink>
    </w:p>
    <w:p w:rsidR="00D61980" w:rsidRDefault="00A34A05" w:rsidP="005E6AD7">
      <w:pPr>
        <w:pStyle w:val="3"/>
        <w:ind w:firstLineChars="100" w:firstLine="210"/>
        <w:rPr>
          <w:noProof/>
        </w:rPr>
      </w:pPr>
      <w:hyperlink w:anchor="_Toc507766597" w:history="1">
        <w:r w:rsidR="00D61980" w:rsidRPr="00CA0CD7">
          <w:rPr>
            <w:rStyle w:val="afb"/>
            <w:noProof/>
          </w:rPr>
          <w:t>9.2</w:t>
        </w:r>
        <w:r w:rsidR="00D61980" w:rsidRPr="00CA0CD7">
          <w:rPr>
            <w:rStyle w:val="afb"/>
            <w:rFonts w:hint="eastAsia"/>
            <w:noProof/>
          </w:rPr>
          <w:t xml:space="preserve"> </w:t>
        </w:r>
        <w:r w:rsidR="00D61980" w:rsidRPr="00CA0CD7">
          <w:rPr>
            <w:rStyle w:val="afb"/>
            <w:rFonts w:hint="eastAsia"/>
            <w:noProof/>
          </w:rPr>
          <w:t>业务办理</w:t>
        </w:r>
        <w:r w:rsidR="00D61980">
          <w:rPr>
            <w:noProof/>
            <w:webHidden/>
          </w:rPr>
          <w:tab/>
        </w:r>
        <w:r w:rsidR="00D61980">
          <w:rPr>
            <w:noProof/>
            <w:webHidden/>
          </w:rPr>
          <w:fldChar w:fldCharType="begin"/>
        </w:r>
        <w:r w:rsidR="00D61980">
          <w:rPr>
            <w:noProof/>
            <w:webHidden/>
          </w:rPr>
          <w:instrText xml:space="preserve"> PAGEREF _Toc507766597 \h </w:instrText>
        </w:r>
        <w:r w:rsidR="00D61980">
          <w:rPr>
            <w:noProof/>
            <w:webHidden/>
          </w:rPr>
        </w:r>
        <w:r w:rsidR="00D61980">
          <w:rPr>
            <w:noProof/>
            <w:webHidden/>
          </w:rPr>
          <w:fldChar w:fldCharType="separate"/>
        </w:r>
        <w:r w:rsidR="007F7323">
          <w:rPr>
            <w:noProof/>
            <w:webHidden/>
          </w:rPr>
          <w:t>4</w:t>
        </w:r>
        <w:r w:rsidR="00D61980">
          <w:rPr>
            <w:noProof/>
            <w:webHidden/>
          </w:rPr>
          <w:fldChar w:fldCharType="end"/>
        </w:r>
      </w:hyperlink>
    </w:p>
    <w:p w:rsidR="00D61980" w:rsidRDefault="00A34A05" w:rsidP="005E6AD7">
      <w:pPr>
        <w:pStyle w:val="3"/>
        <w:ind w:firstLineChars="100" w:firstLine="210"/>
        <w:rPr>
          <w:noProof/>
        </w:rPr>
      </w:pPr>
      <w:hyperlink w:anchor="_Toc507766598" w:history="1">
        <w:r w:rsidR="00D61980" w:rsidRPr="00CA0CD7">
          <w:rPr>
            <w:rStyle w:val="afb"/>
            <w:noProof/>
          </w:rPr>
          <w:t>9.3</w:t>
        </w:r>
        <w:r w:rsidR="00D61980" w:rsidRPr="00CA0CD7">
          <w:rPr>
            <w:rStyle w:val="afb"/>
            <w:rFonts w:hint="eastAsia"/>
            <w:noProof/>
          </w:rPr>
          <w:t xml:space="preserve"> </w:t>
        </w:r>
        <w:r w:rsidR="00D61980" w:rsidRPr="00CA0CD7">
          <w:rPr>
            <w:rStyle w:val="afb"/>
            <w:rFonts w:hint="eastAsia"/>
            <w:noProof/>
          </w:rPr>
          <w:t>业务信息与通知</w:t>
        </w:r>
        <w:r w:rsidR="00D61980">
          <w:rPr>
            <w:noProof/>
            <w:webHidden/>
          </w:rPr>
          <w:tab/>
        </w:r>
        <w:r w:rsidR="00D61980">
          <w:rPr>
            <w:noProof/>
            <w:webHidden/>
          </w:rPr>
          <w:fldChar w:fldCharType="begin"/>
        </w:r>
        <w:r w:rsidR="00D61980">
          <w:rPr>
            <w:noProof/>
            <w:webHidden/>
          </w:rPr>
          <w:instrText xml:space="preserve"> PAGEREF _Toc507766598 \h </w:instrText>
        </w:r>
        <w:r w:rsidR="00D61980">
          <w:rPr>
            <w:noProof/>
            <w:webHidden/>
          </w:rPr>
        </w:r>
        <w:r w:rsidR="00D61980">
          <w:rPr>
            <w:noProof/>
            <w:webHidden/>
          </w:rPr>
          <w:fldChar w:fldCharType="separate"/>
        </w:r>
        <w:r w:rsidR="007F7323">
          <w:rPr>
            <w:noProof/>
            <w:webHidden/>
          </w:rPr>
          <w:t>1</w:t>
        </w:r>
        <w:r w:rsidR="00D61980">
          <w:rPr>
            <w:noProof/>
            <w:webHidden/>
          </w:rPr>
          <w:fldChar w:fldCharType="end"/>
        </w:r>
      </w:hyperlink>
    </w:p>
    <w:p w:rsidR="00D61980" w:rsidRDefault="00A34A05" w:rsidP="005E6AD7">
      <w:pPr>
        <w:pStyle w:val="3"/>
        <w:ind w:firstLineChars="100" w:firstLine="210"/>
        <w:rPr>
          <w:noProof/>
        </w:rPr>
      </w:pPr>
      <w:hyperlink w:anchor="_Toc507766599" w:history="1">
        <w:r w:rsidR="00D61980" w:rsidRPr="00CA0CD7">
          <w:rPr>
            <w:rStyle w:val="afb"/>
            <w:noProof/>
          </w:rPr>
          <w:t>9.4</w:t>
        </w:r>
        <w:r w:rsidR="00D61980" w:rsidRPr="00CA0CD7">
          <w:rPr>
            <w:rStyle w:val="afb"/>
            <w:rFonts w:hint="eastAsia"/>
            <w:noProof/>
          </w:rPr>
          <w:t xml:space="preserve"> </w:t>
        </w:r>
        <w:r w:rsidR="00D61980" w:rsidRPr="00CA0CD7">
          <w:rPr>
            <w:rStyle w:val="afb"/>
            <w:rFonts w:hint="eastAsia"/>
            <w:noProof/>
          </w:rPr>
          <w:t>服务关系建立、变更与终止</w:t>
        </w:r>
        <w:r w:rsidR="00D61980">
          <w:rPr>
            <w:noProof/>
            <w:webHidden/>
          </w:rPr>
          <w:tab/>
        </w:r>
        <w:r w:rsidR="00D61980">
          <w:rPr>
            <w:noProof/>
            <w:webHidden/>
          </w:rPr>
          <w:fldChar w:fldCharType="begin"/>
        </w:r>
        <w:r w:rsidR="00D61980">
          <w:rPr>
            <w:noProof/>
            <w:webHidden/>
          </w:rPr>
          <w:instrText xml:space="preserve"> PAGEREF _Toc507766599 \h </w:instrText>
        </w:r>
        <w:r w:rsidR="00D61980">
          <w:rPr>
            <w:noProof/>
            <w:webHidden/>
          </w:rPr>
        </w:r>
        <w:r w:rsidR="00D61980">
          <w:rPr>
            <w:noProof/>
            <w:webHidden/>
          </w:rPr>
          <w:fldChar w:fldCharType="separate"/>
        </w:r>
        <w:r w:rsidR="007F7323">
          <w:rPr>
            <w:noProof/>
            <w:webHidden/>
          </w:rPr>
          <w:t>1</w:t>
        </w:r>
        <w:r w:rsidR="00D61980">
          <w:rPr>
            <w:noProof/>
            <w:webHidden/>
          </w:rPr>
          <w:fldChar w:fldCharType="end"/>
        </w:r>
      </w:hyperlink>
    </w:p>
    <w:p w:rsidR="00D61980" w:rsidRDefault="00A34A05">
      <w:pPr>
        <w:pStyle w:val="20"/>
        <w:tabs>
          <w:tab w:val="right" w:leader="dot" w:pos="9628"/>
        </w:tabs>
        <w:rPr>
          <w:noProof/>
        </w:rPr>
      </w:pPr>
      <w:hyperlink w:anchor="_Toc507766600" w:history="1">
        <w:r w:rsidR="00D61980" w:rsidRPr="00CA0CD7">
          <w:rPr>
            <w:rStyle w:val="afb"/>
            <w:noProof/>
          </w:rPr>
          <w:t>10</w:t>
        </w:r>
        <w:r w:rsidR="00D61980" w:rsidRPr="00CA0CD7">
          <w:rPr>
            <w:rStyle w:val="afb"/>
            <w:rFonts w:hint="eastAsia"/>
            <w:noProof/>
          </w:rPr>
          <w:t xml:space="preserve"> </w:t>
        </w:r>
        <w:r w:rsidR="00D61980" w:rsidRPr="00CA0CD7">
          <w:rPr>
            <w:rStyle w:val="afb"/>
            <w:rFonts w:hint="eastAsia"/>
            <w:noProof/>
          </w:rPr>
          <w:t>服务评价与改进</w:t>
        </w:r>
        <w:r w:rsidR="00D61980">
          <w:rPr>
            <w:noProof/>
            <w:webHidden/>
          </w:rPr>
          <w:tab/>
        </w:r>
        <w:r w:rsidR="00D61980">
          <w:rPr>
            <w:noProof/>
            <w:webHidden/>
          </w:rPr>
          <w:fldChar w:fldCharType="begin"/>
        </w:r>
        <w:r w:rsidR="00D61980">
          <w:rPr>
            <w:noProof/>
            <w:webHidden/>
          </w:rPr>
          <w:instrText xml:space="preserve"> PAGEREF _Toc507766600 \h </w:instrText>
        </w:r>
        <w:r w:rsidR="00D61980">
          <w:rPr>
            <w:noProof/>
            <w:webHidden/>
          </w:rPr>
        </w:r>
        <w:r w:rsidR="00D61980">
          <w:rPr>
            <w:noProof/>
            <w:webHidden/>
          </w:rPr>
          <w:fldChar w:fldCharType="separate"/>
        </w:r>
        <w:r w:rsidR="007F7323">
          <w:rPr>
            <w:noProof/>
            <w:webHidden/>
          </w:rPr>
          <w:t>1</w:t>
        </w:r>
        <w:r w:rsidR="00D61980">
          <w:rPr>
            <w:noProof/>
            <w:webHidden/>
          </w:rPr>
          <w:fldChar w:fldCharType="end"/>
        </w:r>
      </w:hyperlink>
    </w:p>
    <w:p w:rsidR="00D61980" w:rsidRDefault="00A34A05" w:rsidP="005E6AD7">
      <w:pPr>
        <w:pStyle w:val="3"/>
        <w:ind w:firstLineChars="100" w:firstLine="210"/>
        <w:rPr>
          <w:noProof/>
        </w:rPr>
      </w:pPr>
      <w:hyperlink w:anchor="_Toc507766601" w:history="1">
        <w:r w:rsidR="00D61980" w:rsidRPr="00CA0CD7">
          <w:rPr>
            <w:rStyle w:val="afb"/>
            <w:noProof/>
          </w:rPr>
          <w:t>10.1</w:t>
        </w:r>
        <w:r w:rsidR="00D61980" w:rsidRPr="00CA0CD7">
          <w:rPr>
            <w:rStyle w:val="afb"/>
            <w:rFonts w:hint="eastAsia"/>
            <w:noProof/>
          </w:rPr>
          <w:t xml:space="preserve"> </w:t>
        </w:r>
        <w:r w:rsidR="00D61980" w:rsidRPr="00CA0CD7">
          <w:rPr>
            <w:rStyle w:val="afb"/>
            <w:rFonts w:hint="eastAsia"/>
            <w:noProof/>
          </w:rPr>
          <w:t>委托人评价</w:t>
        </w:r>
        <w:r w:rsidR="00D61980">
          <w:rPr>
            <w:noProof/>
            <w:webHidden/>
          </w:rPr>
          <w:tab/>
        </w:r>
        <w:r w:rsidR="00D61980">
          <w:rPr>
            <w:noProof/>
            <w:webHidden/>
          </w:rPr>
          <w:fldChar w:fldCharType="begin"/>
        </w:r>
        <w:r w:rsidR="00D61980">
          <w:rPr>
            <w:noProof/>
            <w:webHidden/>
          </w:rPr>
          <w:instrText xml:space="preserve"> PAGEREF _Toc507766601 \h </w:instrText>
        </w:r>
        <w:r w:rsidR="00D61980">
          <w:rPr>
            <w:noProof/>
            <w:webHidden/>
          </w:rPr>
        </w:r>
        <w:r w:rsidR="00D61980">
          <w:rPr>
            <w:noProof/>
            <w:webHidden/>
          </w:rPr>
          <w:fldChar w:fldCharType="separate"/>
        </w:r>
        <w:r w:rsidR="007F7323">
          <w:rPr>
            <w:noProof/>
            <w:webHidden/>
          </w:rPr>
          <w:t>1</w:t>
        </w:r>
        <w:r w:rsidR="00D61980">
          <w:rPr>
            <w:noProof/>
            <w:webHidden/>
          </w:rPr>
          <w:fldChar w:fldCharType="end"/>
        </w:r>
      </w:hyperlink>
    </w:p>
    <w:p w:rsidR="00D61980" w:rsidRDefault="00A34A05" w:rsidP="005E6AD7">
      <w:pPr>
        <w:pStyle w:val="3"/>
        <w:ind w:firstLineChars="100" w:firstLine="210"/>
        <w:rPr>
          <w:noProof/>
        </w:rPr>
      </w:pPr>
      <w:hyperlink w:anchor="_Toc507766602" w:history="1">
        <w:r w:rsidR="00D61980" w:rsidRPr="00CA0CD7">
          <w:rPr>
            <w:rStyle w:val="afb"/>
            <w:noProof/>
          </w:rPr>
          <w:t>10.2</w:t>
        </w:r>
        <w:r w:rsidR="00D61980" w:rsidRPr="00CA0CD7">
          <w:rPr>
            <w:rStyle w:val="afb"/>
            <w:rFonts w:hint="eastAsia"/>
            <w:noProof/>
          </w:rPr>
          <w:t xml:space="preserve"> </w:t>
        </w:r>
        <w:r w:rsidR="00D61980" w:rsidRPr="00CA0CD7">
          <w:rPr>
            <w:rStyle w:val="afb"/>
            <w:rFonts w:hint="eastAsia"/>
            <w:noProof/>
          </w:rPr>
          <w:t>自我评价</w:t>
        </w:r>
        <w:r w:rsidR="00D61980">
          <w:rPr>
            <w:noProof/>
            <w:webHidden/>
          </w:rPr>
          <w:tab/>
        </w:r>
        <w:r w:rsidR="00D61980">
          <w:rPr>
            <w:noProof/>
            <w:webHidden/>
          </w:rPr>
          <w:fldChar w:fldCharType="begin"/>
        </w:r>
        <w:r w:rsidR="00D61980">
          <w:rPr>
            <w:noProof/>
            <w:webHidden/>
          </w:rPr>
          <w:instrText xml:space="preserve"> PAGEREF _Toc507766602 \h </w:instrText>
        </w:r>
        <w:r w:rsidR="00D61980">
          <w:rPr>
            <w:noProof/>
            <w:webHidden/>
          </w:rPr>
        </w:r>
        <w:r w:rsidR="00D61980">
          <w:rPr>
            <w:noProof/>
            <w:webHidden/>
          </w:rPr>
          <w:fldChar w:fldCharType="separate"/>
        </w:r>
        <w:r w:rsidR="007F7323">
          <w:rPr>
            <w:noProof/>
            <w:webHidden/>
          </w:rPr>
          <w:t>1</w:t>
        </w:r>
        <w:r w:rsidR="00D61980">
          <w:rPr>
            <w:noProof/>
            <w:webHidden/>
          </w:rPr>
          <w:fldChar w:fldCharType="end"/>
        </w:r>
      </w:hyperlink>
    </w:p>
    <w:p w:rsidR="00D61980" w:rsidRDefault="00A34A05" w:rsidP="005E6AD7">
      <w:pPr>
        <w:pStyle w:val="3"/>
        <w:ind w:firstLineChars="100" w:firstLine="210"/>
        <w:rPr>
          <w:noProof/>
        </w:rPr>
      </w:pPr>
      <w:hyperlink w:anchor="_Toc507766603" w:history="1">
        <w:r w:rsidR="00D61980" w:rsidRPr="00CA0CD7">
          <w:rPr>
            <w:rStyle w:val="afb"/>
            <w:noProof/>
          </w:rPr>
          <w:t>10.3</w:t>
        </w:r>
        <w:r w:rsidR="00D61980" w:rsidRPr="00CA0CD7">
          <w:rPr>
            <w:rStyle w:val="afb"/>
            <w:rFonts w:hint="eastAsia"/>
            <w:noProof/>
          </w:rPr>
          <w:t xml:space="preserve"> </w:t>
        </w:r>
        <w:r w:rsidR="00D61980" w:rsidRPr="00CA0CD7">
          <w:rPr>
            <w:rStyle w:val="afb"/>
            <w:rFonts w:hint="eastAsia"/>
            <w:noProof/>
          </w:rPr>
          <w:t>服务改进</w:t>
        </w:r>
        <w:r w:rsidR="00D61980">
          <w:rPr>
            <w:noProof/>
            <w:webHidden/>
          </w:rPr>
          <w:tab/>
        </w:r>
        <w:r w:rsidR="00D61980">
          <w:rPr>
            <w:noProof/>
            <w:webHidden/>
          </w:rPr>
          <w:fldChar w:fldCharType="begin"/>
        </w:r>
        <w:r w:rsidR="00D61980">
          <w:rPr>
            <w:noProof/>
            <w:webHidden/>
          </w:rPr>
          <w:instrText xml:space="preserve"> PAGEREF _Toc507766603 \h </w:instrText>
        </w:r>
        <w:r w:rsidR="00D61980">
          <w:rPr>
            <w:noProof/>
            <w:webHidden/>
          </w:rPr>
        </w:r>
        <w:r w:rsidR="00D61980">
          <w:rPr>
            <w:noProof/>
            <w:webHidden/>
          </w:rPr>
          <w:fldChar w:fldCharType="separate"/>
        </w:r>
        <w:r w:rsidR="007F7323">
          <w:rPr>
            <w:noProof/>
            <w:webHidden/>
          </w:rPr>
          <w:t>1</w:t>
        </w:r>
        <w:r w:rsidR="00D61980">
          <w:rPr>
            <w:noProof/>
            <w:webHidden/>
          </w:rPr>
          <w:fldChar w:fldCharType="end"/>
        </w:r>
      </w:hyperlink>
    </w:p>
    <w:p w:rsidR="003D1529" w:rsidRPr="001C570F" w:rsidRDefault="003D1529" w:rsidP="003D1529">
      <w:pPr>
        <w:pStyle w:val="4"/>
        <w:sectPr w:rsidR="003D1529" w:rsidRPr="001C570F" w:rsidSect="00073EC1">
          <w:footerReference w:type="first" r:id="rId17"/>
          <w:pgSz w:w="11906" w:h="16838"/>
          <w:pgMar w:top="1418" w:right="1134" w:bottom="1418" w:left="1134" w:header="851" w:footer="992" w:gutter="0"/>
          <w:pgNumType w:fmt="upperRoman" w:start="1"/>
          <w:cols w:space="425"/>
          <w:titlePg/>
          <w:docGrid w:type="lines" w:linePitch="312"/>
        </w:sectPr>
      </w:pPr>
      <w:r w:rsidRPr="001C570F">
        <w:rPr>
          <w:rStyle w:val="afb"/>
          <w:rFonts w:ascii="Times New Roman"/>
          <w:noProof w:val="0"/>
          <w:kern w:val="2"/>
          <w:szCs w:val="24"/>
        </w:rPr>
        <w:fldChar w:fldCharType="end"/>
      </w:r>
    </w:p>
    <w:p w:rsidR="003D1529" w:rsidRPr="001C570F" w:rsidRDefault="003D1529" w:rsidP="003D1529">
      <w:pPr>
        <w:pStyle w:val="a2"/>
        <w:spacing w:before="156" w:after="156"/>
      </w:pPr>
      <w:bookmarkStart w:id="29" w:name="_Toc133040289"/>
      <w:bookmarkStart w:id="30" w:name="_Toc133040523"/>
      <w:bookmarkStart w:id="31" w:name="_Toc133040780"/>
      <w:bookmarkStart w:id="32" w:name="_Toc133041117"/>
      <w:bookmarkStart w:id="33" w:name="_Toc133041209"/>
      <w:bookmarkStart w:id="34" w:name="_Toc133041331"/>
      <w:bookmarkStart w:id="35" w:name="_Toc133041469"/>
      <w:bookmarkStart w:id="36" w:name="_Toc133041606"/>
      <w:bookmarkStart w:id="37" w:name="_Toc133041972"/>
      <w:bookmarkStart w:id="38" w:name="_Toc133042448"/>
      <w:bookmarkStart w:id="39" w:name="_Toc133135819"/>
      <w:bookmarkStart w:id="40" w:name="_Toc133310820"/>
      <w:bookmarkStart w:id="41" w:name="_Toc133310943"/>
      <w:bookmarkStart w:id="42" w:name="_Toc137018993"/>
      <w:bookmarkStart w:id="43" w:name="_Toc137019501"/>
      <w:bookmarkStart w:id="44" w:name="_Toc137730037"/>
      <w:bookmarkStart w:id="45" w:name="_Toc137948516"/>
      <w:bookmarkStart w:id="46" w:name="_Toc137952686"/>
      <w:bookmarkStart w:id="47" w:name="_Toc137953047"/>
      <w:bookmarkStart w:id="48" w:name="_Toc137953517"/>
      <w:bookmarkStart w:id="49" w:name="_Toc137953793"/>
      <w:bookmarkStart w:id="50" w:name="_Toc137953999"/>
      <w:bookmarkStart w:id="51" w:name="_Toc137968152"/>
      <w:bookmarkStart w:id="52" w:name="_Toc137968330"/>
      <w:bookmarkStart w:id="53" w:name="_Toc138079183"/>
      <w:bookmarkStart w:id="54" w:name="_Toc142190422"/>
      <w:bookmarkStart w:id="55" w:name="_Toc144259554"/>
      <w:bookmarkStart w:id="56" w:name="_Toc144269741"/>
      <w:bookmarkStart w:id="57" w:name="_Toc144278840"/>
      <w:bookmarkStart w:id="58" w:name="_Toc144284626"/>
      <w:bookmarkStart w:id="59" w:name="_Toc145123174"/>
      <w:bookmarkStart w:id="60" w:name="_Toc145123347"/>
      <w:bookmarkStart w:id="61" w:name="_Toc145123636"/>
      <w:bookmarkStart w:id="62" w:name="_Toc166917378"/>
      <w:bookmarkStart w:id="63" w:name="_Toc166919933"/>
      <w:bookmarkStart w:id="64" w:name="_Toc194308699"/>
      <w:bookmarkStart w:id="65" w:name="_Toc507766564"/>
      <w:r w:rsidRPr="001C570F">
        <w:rPr>
          <w:rFonts w:hint="eastAsia"/>
        </w:rPr>
        <w:lastRenderedPageBreak/>
        <w:t>前  言</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3D1529" w:rsidRDefault="003D1529" w:rsidP="003D1529">
      <w:pPr>
        <w:ind w:firstLineChars="200" w:firstLine="420"/>
      </w:pPr>
      <w:r>
        <w:rPr>
          <w:rFonts w:hint="eastAsia"/>
        </w:rPr>
        <w:t>本标准</w:t>
      </w:r>
      <w:r w:rsidR="00885A90">
        <w:rPr>
          <w:rFonts w:hint="eastAsia"/>
        </w:rPr>
        <w:t>按照</w:t>
      </w:r>
      <w:r>
        <w:rPr>
          <w:rFonts w:hint="eastAsia"/>
        </w:rPr>
        <w:t>GB/T1.1</w:t>
      </w:r>
      <w:r>
        <w:rPr>
          <w:rFonts w:hint="eastAsia"/>
        </w:rPr>
        <w:t>－</w:t>
      </w:r>
      <w:r>
        <w:rPr>
          <w:rFonts w:hint="eastAsia"/>
        </w:rPr>
        <w:t>2009</w:t>
      </w:r>
      <w:r>
        <w:rPr>
          <w:rFonts w:hint="eastAsia"/>
        </w:rPr>
        <w:t>给出的规则</w:t>
      </w:r>
      <w:r w:rsidR="00885A90">
        <w:rPr>
          <w:rFonts w:hint="eastAsia"/>
        </w:rPr>
        <w:t>起草</w:t>
      </w:r>
      <w:r>
        <w:rPr>
          <w:rFonts w:hint="eastAsia"/>
        </w:rPr>
        <w:t>。</w:t>
      </w:r>
    </w:p>
    <w:p w:rsidR="003D1529" w:rsidRDefault="003D1529" w:rsidP="003D1529">
      <w:pPr>
        <w:ind w:firstLineChars="200" w:firstLine="420"/>
      </w:pPr>
      <w:r>
        <w:rPr>
          <w:rFonts w:hint="eastAsia"/>
        </w:rPr>
        <w:t>本标准由国家知识产权局提出。</w:t>
      </w:r>
    </w:p>
    <w:p w:rsidR="003D1529" w:rsidRPr="00101B1C" w:rsidRDefault="003D1529" w:rsidP="003D1529">
      <w:pPr>
        <w:ind w:firstLineChars="200" w:firstLine="420"/>
      </w:pPr>
      <w:r>
        <w:rPr>
          <w:rFonts w:hint="eastAsia"/>
        </w:rPr>
        <w:t>本标准由全国知识管理标准化技术委员会（</w:t>
      </w:r>
      <w:r>
        <w:rPr>
          <w:rFonts w:hint="eastAsia"/>
        </w:rPr>
        <w:t>SAC/TC</w:t>
      </w:r>
      <w:r w:rsidR="00885A90">
        <w:rPr>
          <w:rFonts w:hint="eastAsia"/>
        </w:rPr>
        <w:t xml:space="preserve"> </w:t>
      </w:r>
      <w:r>
        <w:rPr>
          <w:rFonts w:hint="eastAsia"/>
        </w:rPr>
        <w:t>554</w:t>
      </w:r>
      <w:r>
        <w:rPr>
          <w:rFonts w:hint="eastAsia"/>
        </w:rPr>
        <w:t>）归口。</w:t>
      </w:r>
    </w:p>
    <w:p w:rsidR="003D1529" w:rsidRPr="008C320C" w:rsidRDefault="003D1529" w:rsidP="003D1529">
      <w:pPr>
        <w:snapToGrid w:val="0"/>
        <w:ind w:firstLineChars="200" w:firstLine="420"/>
        <w:outlineLvl w:val="0"/>
      </w:pPr>
      <w:bookmarkStart w:id="66" w:name="_Toc507766565"/>
      <w:r w:rsidRPr="008C320C">
        <w:rPr>
          <w:rFonts w:hint="eastAsia"/>
        </w:rPr>
        <w:t>本</w:t>
      </w:r>
      <w:r>
        <w:rPr>
          <w:rFonts w:hint="eastAsia"/>
        </w:rPr>
        <w:t>标准</w:t>
      </w:r>
      <w:r w:rsidRPr="008C320C">
        <w:rPr>
          <w:rFonts w:hint="eastAsia"/>
        </w:rPr>
        <w:t>起草单位：国家知识产权局、</w:t>
      </w:r>
      <w:r>
        <w:rPr>
          <w:rFonts w:hint="eastAsia"/>
        </w:rPr>
        <w:t>中华全国专利代理人协会、</w:t>
      </w:r>
      <w:r w:rsidRPr="008C320C">
        <w:rPr>
          <w:rFonts w:hint="eastAsia"/>
        </w:rPr>
        <w:t>江苏省知识产权局、江苏省知识产权研究中心。</w:t>
      </w:r>
      <w:bookmarkEnd w:id="66"/>
    </w:p>
    <w:p w:rsidR="003D1529" w:rsidRPr="00F063D3" w:rsidRDefault="003D1529" w:rsidP="003D6896">
      <w:pPr>
        <w:snapToGrid w:val="0"/>
        <w:ind w:firstLineChars="200" w:firstLine="420"/>
        <w:outlineLvl w:val="0"/>
      </w:pPr>
      <w:bookmarkStart w:id="67" w:name="_Toc507766566"/>
      <w:r w:rsidRPr="008C320C">
        <w:rPr>
          <w:rFonts w:hint="eastAsia"/>
        </w:rPr>
        <w:t>本</w:t>
      </w:r>
      <w:r>
        <w:rPr>
          <w:rFonts w:hint="eastAsia"/>
        </w:rPr>
        <w:t>标准</w:t>
      </w:r>
      <w:r w:rsidRPr="008C320C">
        <w:rPr>
          <w:rFonts w:hint="eastAsia"/>
        </w:rPr>
        <w:t>主要起草人：</w:t>
      </w:r>
      <w:r>
        <w:rPr>
          <w:rFonts w:hint="eastAsia"/>
        </w:rPr>
        <w:t>贺化、宋建华、</w:t>
      </w:r>
      <w:r w:rsidRPr="00F063D3">
        <w:rPr>
          <w:rFonts w:hint="eastAsia"/>
        </w:rPr>
        <w:t>董</w:t>
      </w:r>
      <w:r w:rsidRPr="00F063D3">
        <w:t>琤</w:t>
      </w:r>
      <w:r>
        <w:rPr>
          <w:rFonts w:hint="eastAsia"/>
        </w:rPr>
        <w:t>、</w:t>
      </w:r>
      <w:r w:rsidRPr="00F063D3">
        <w:rPr>
          <w:rFonts w:hint="eastAsia"/>
        </w:rPr>
        <w:t>徐媛媛</w:t>
      </w:r>
      <w:r>
        <w:rPr>
          <w:rFonts w:hint="eastAsia"/>
        </w:rPr>
        <w:t>、丁惠玲、</w:t>
      </w:r>
      <w:r w:rsidRPr="00F063D3">
        <w:rPr>
          <w:rFonts w:hint="eastAsia"/>
        </w:rPr>
        <w:t>刘颖、</w:t>
      </w:r>
      <w:r>
        <w:rPr>
          <w:rFonts w:hint="eastAsia"/>
        </w:rPr>
        <w:t>金云翔、</w:t>
      </w:r>
      <w:r w:rsidRPr="00F063D3">
        <w:rPr>
          <w:rFonts w:hint="eastAsia"/>
        </w:rPr>
        <w:t>李姿、</w:t>
      </w:r>
      <w:r w:rsidR="00885A90">
        <w:rPr>
          <w:rFonts w:hint="eastAsia"/>
        </w:rPr>
        <w:t>张</w:t>
      </w:r>
      <w:r w:rsidR="00A9358C">
        <w:rPr>
          <w:rFonts w:hint="eastAsia"/>
        </w:rPr>
        <w:t>文</w:t>
      </w:r>
      <w:r w:rsidR="00885A90">
        <w:rPr>
          <w:rFonts w:hint="eastAsia"/>
        </w:rPr>
        <w:t>梅、</w:t>
      </w:r>
      <w:r w:rsidRPr="00F063D3">
        <w:rPr>
          <w:rFonts w:hint="eastAsia"/>
        </w:rPr>
        <w:t>支苏平、杨玉明、</w:t>
      </w:r>
      <w:r>
        <w:rPr>
          <w:rFonts w:hint="eastAsia"/>
        </w:rPr>
        <w:t>林</w:t>
      </w:r>
      <w:r w:rsidR="00931742">
        <w:rPr>
          <w:rFonts w:hint="eastAsia"/>
        </w:rPr>
        <w:t>柏</w:t>
      </w:r>
      <w:r>
        <w:rPr>
          <w:rFonts w:hint="eastAsia"/>
        </w:rPr>
        <w:t>楠、姜建成、张建成、龙传红、</w:t>
      </w:r>
      <w:r w:rsidRPr="00F063D3">
        <w:rPr>
          <w:rFonts w:hint="eastAsia"/>
        </w:rPr>
        <w:t>唐恒、宋东林</w:t>
      </w:r>
      <w:r>
        <w:rPr>
          <w:rFonts w:hint="eastAsia"/>
        </w:rPr>
        <w:t>、高永懿</w:t>
      </w:r>
      <w:r w:rsidRPr="00F063D3">
        <w:rPr>
          <w:rFonts w:hint="eastAsia"/>
        </w:rPr>
        <w:t>、</w:t>
      </w:r>
      <w:r>
        <w:rPr>
          <w:rFonts w:hint="eastAsia"/>
        </w:rPr>
        <w:t>朱正强、</w:t>
      </w:r>
      <w:r w:rsidRPr="00F063D3">
        <w:rPr>
          <w:rFonts w:hint="eastAsia"/>
        </w:rPr>
        <w:t>岳高峰</w:t>
      </w:r>
      <w:r>
        <w:rPr>
          <w:rFonts w:hint="eastAsia"/>
        </w:rPr>
        <w:t>。</w:t>
      </w:r>
      <w:bookmarkEnd w:id="67"/>
    </w:p>
    <w:p w:rsidR="003D1529" w:rsidRPr="00F063D3" w:rsidRDefault="003D1529" w:rsidP="003D1529">
      <w:pPr>
        <w:snapToGrid w:val="0"/>
        <w:ind w:firstLineChars="200" w:firstLine="420"/>
        <w:outlineLvl w:val="0"/>
      </w:pPr>
      <w:r w:rsidRPr="00F063D3">
        <w:rPr>
          <w:rFonts w:hint="eastAsia"/>
        </w:rPr>
        <w:t xml:space="preserve"> </w:t>
      </w:r>
    </w:p>
    <w:p w:rsidR="003D1529" w:rsidRPr="00F063D3" w:rsidRDefault="003D1529" w:rsidP="003D1529">
      <w:pPr>
        <w:snapToGrid w:val="0"/>
        <w:ind w:firstLineChars="200" w:firstLine="420"/>
        <w:outlineLvl w:val="0"/>
      </w:pPr>
    </w:p>
    <w:p w:rsidR="005E6AD7" w:rsidRDefault="005E6AD7" w:rsidP="003D1529">
      <w:pPr>
        <w:pStyle w:val="a2"/>
        <w:spacing w:before="156" w:after="156"/>
        <w:sectPr w:rsidR="005E6AD7" w:rsidSect="00D61980">
          <w:headerReference w:type="default" r:id="rId18"/>
          <w:headerReference w:type="first" r:id="rId19"/>
          <w:footerReference w:type="first" r:id="rId20"/>
          <w:pgSz w:w="11906" w:h="16838" w:code="9"/>
          <w:pgMar w:top="1134" w:right="1797" w:bottom="1134" w:left="1797" w:header="851" w:footer="992" w:gutter="0"/>
          <w:pgNumType w:fmt="upperRoman" w:start="1"/>
          <w:cols w:space="425"/>
          <w:docGrid w:type="lines" w:linePitch="312"/>
        </w:sectPr>
      </w:pPr>
    </w:p>
    <w:p w:rsidR="003D1529" w:rsidRDefault="003D1529" w:rsidP="003D1529">
      <w:pPr>
        <w:pStyle w:val="a2"/>
        <w:spacing w:before="156" w:after="156"/>
      </w:pPr>
      <w:bookmarkStart w:id="68" w:name="_Toc435462862"/>
      <w:bookmarkStart w:id="69" w:name="_Toc507766567"/>
      <w:r>
        <w:rPr>
          <w:rFonts w:hint="eastAsia"/>
        </w:rPr>
        <w:lastRenderedPageBreak/>
        <w:t>引</w:t>
      </w:r>
      <w:r>
        <w:t xml:space="preserve">  </w:t>
      </w:r>
      <w:r>
        <w:rPr>
          <w:rFonts w:hint="eastAsia"/>
        </w:rPr>
        <w:t>言</w:t>
      </w:r>
      <w:bookmarkEnd w:id="68"/>
      <w:bookmarkEnd w:id="69"/>
    </w:p>
    <w:p w:rsidR="003D1529" w:rsidRDefault="003D1529" w:rsidP="003D1529">
      <w:pPr>
        <w:snapToGrid w:val="0"/>
        <w:ind w:firstLineChars="200" w:firstLine="420"/>
        <w:jc w:val="center"/>
        <w:outlineLvl w:val="0"/>
      </w:pPr>
    </w:p>
    <w:p w:rsidR="003D1529" w:rsidRPr="007E54E6" w:rsidRDefault="003D1529" w:rsidP="003D1529">
      <w:pPr>
        <w:pStyle w:val="a0"/>
        <w:numPr>
          <w:ilvl w:val="0"/>
          <w:numId w:val="0"/>
        </w:numPr>
        <w:ind w:firstLineChars="200" w:firstLine="420"/>
        <w:rPr>
          <w:color w:val="000000"/>
        </w:rPr>
      </w:pPr>
      <w:r w:rsidRPr="007E54E6">
        <w:rPr>
          <w:rFonts w:hint="eastAsia"/>
          <w:bCs/>
          <w:color w:val="000000"/>
        </w:rPr>
        <w:t>专利代理</w:t>
      </w:r>
      <w:r>
        <w:rPr>
          <w:rFonts w:hint="eastAsia"/>
          <w:bCs/>
          <w:color w:val="000000"/>
        </w:rPr>
        <w:t>机构</w:t>
      </w:r>
      <w:r w:rsidRPr="007E54E6">
        <w:rPr>
          <w:rFonts w:hint="eastAsia"/>
          <w:bCs/>
          <w:color w:val="000000"/>
        </w:rPr>
        <w:t>是</w:t>
      </w:r>
      <w:r w:rsidR="0026436A">
        <w:rPr>
          <w:rFonts w:hint="eastAsia"/>
          <w:bCs/>
          <w:color w:val="000000"/>
        </w:rPr>
        <w:t>提供专利代理服务的主体，</w:t>
      </w:r>
      <w:r>
        <w:rPr>
          <w:rFonts w:hint="eastAsia"/>
          <w:bCs/>
          <w:color w:val="000000"/>
        </w:rPr>
        <w:t>制定并实施专利代理机构服务规范对于提高专利代理机构管理能力、提升专利代理服务质量、规范专利代理服务市场秩序</w:t>
      </w:r>
      <w:r w:rsidRPr="007E54E6">
        <w:rPr>
          <w:rFonts w:hint="eastAsia"/>
          <w:bCs/>
          <w:color w:val="000000"/>
        </w:rPr>
        <w:t>具有重要意义。</w:t>
      </w:r>
    </w:p>
    <w:p w:rsidR="003D1529" w:rsidRDefault="003D1529" w:rsidP="003D1529">
      <w:r>
        <w:rPr>
          <w:rFonts w:hint="eastAsia"/>
        </w:rPr>
        <w:t xml:space="preserve">    </w:t>
      </w:r>
      <w:r>
        <w:rPr>
          <w:rFonts w:hint="eastAsia"/>
        </w:rPr>
        <w:t>本标准指导专利代理机构规范开展专利代理服务，提出专利代理机构服务管理要求，促进专利法律的正确实施。通过实施本标准，实现专利代理机构管理体系化、服务规范化、发展持续化。</w:t>
      </w:r>
      <w:r>
        <w:rPr>
          <w:rFonts w:hint="eastAsia"/>
        </w:rPr>
        <w:t xml:space="preserve"> </w:t>
      </w:r>
    </w:p>
    <w:p w:rsidR="003D1529" w:rsidRDefault="003D1529" w:rsidP="003D1529">
      <w:pPr>
        <w:pStyle w:val="a0"/>
        <w:numPr>
          <w:ilvl w:val="0"/>
          <w:numId w:val="0"/>
        </w:numPr>
        <w:ind w:firstLineChars="200" w:firstLine="420"/>
      </w:pPr>
      <w:r>
        <w:rPr>
          <w:rFonts w:hint="eastAsia"/>
        </w:rPr>
        <w:t>本标准是推荐性标准，专利代理机构可根据具体情况对自身管理做出适度调整，实现有效管理，提供优质服务</w:t>
      </w:r>
      <w:r w:rsidRPr="00114BF0">
        <w:rPr>
          <w:rFonts w:hint="eastAsia"/>
        </w:rPr>
        <w:t>。</w:t>
      </w:r>
    </w:p>
    <w:p w:rsidR="003D1529" w:rsidRPr="00890844" w:rsidRDefault="003D1529" w:rsidP="003D1529">
      <w:pPr>
        <w:snapToGrid w:val="0"/>
        <w:ind w:firstLineChars="200" w:firstLine="482"/>
        <w:outlineLvl w:val="0"/>
        <w:rPr>
          <w:rFonts w:ascii="宋体" w:hAnsi="宋体"/>
          <w:b/>
          <w:sz w:val="24"/>
        </w:rPr>
        <w:sectPr w:rsidR="003D1529" w:rsidRPr="00890844" w:rsidSect="005E6AD7">
          <w:headerReference w:type="default" r:id="rId21"/>
          <w:pgSz w:w="11906" w:h="16838" w:code="9"/>
          <w:pgMar w:top="1134" w:right="1797" w:bottom="1134" w:left="1797" w:header="851" w:footer="992" w:gutter="0"/>
          <w:pgNumType w:fmt="upperRoman" w:start="2"/>
          <w:cols w:space="425"/>
          <w:docGrid w:type="lines" w:linePitch="312"/>
        </w:sectPr>
      </w:pPr>
    </w:p>
    <w:p w:rsidR="003D1529" w:rsidRPr="001C570F" w:rsidRDefault="003D1529" w:rsidP="003D1529">
      <w:pPr>
        <w:pStyle w:val="a"/>
        <w:numPr>
          <w:ilvl w:val="0"/>
          <w:numId w:val="0"/>
        </w:numPr>
        <w:outlineLvl w:val="9"/>
      </w:pPr>
      <w:bookmarkStart w:id="70" w:name="_Toc324254506"/>
      <w:bookmarkStart w:id="71" w:name="_Toc324342928"/>
      <w:bookmarkStart w:id="72" w:name="_Toc324343056"/>
      <w:r>
        <w:rPr>
          <w:rFonts w:hint="eastAsia"/>
        </w:rPr>
        <w:lastRenderedPageBreak/>
        <w:t>专利代理机构服务</w:t>
      </w:r>
      <w:r w:rsidRPr="001C570F">
        <w:rPr>
          <w:rFonts w:hint="eastAsia"/>
        </w:rPr>
        <w:t>规范</w:t>
      </w:r>
      <w:bookmarkEnd w:id="70"/>
      <w:bookmarkEnd w:id="71"/>
      <w:bookmarkEnd w:id="72"/>
    </w:p>
    <w:p w:rsidR="003D1529" w:rsidRPr="00AB29B7" w:rsidRDefault="003D1529" w:rsidP="003D1529">
      <w:pPr>
        <w:pStyle w:val="a3"/>
        <w:tabs>
          <w:tab w:val="left" w:pos="2340"/>
        </w:tabs>
        <w:spacing w:beforeLines="50" w:before="156" w:afterLines="50" w:after="156"/>
        <w:ind w:left="0"/>
      </w:pPr>
      <w:bookmarkStart w:id="73" w:name="_Toc119409467"/>
      <w:bookmarkStart w:id="74" w:name="_Toc119411154"/>
      <w:bookmarkStart w:id="75" w:name="_Toc215393765"/>
      <w:bookmarkStart w:id="76" w:name="_Toc507766568"/>
      <w:r w:rsidRPr="00AB29B7">
        <w:rPr>
          <w:rFonts w:hint="eastAsia"/>
        </w:rPr>
        <w:t>范围</w:t>
      </w:r>
      <w:bookmarkEnd w:id="73"/>
      <w:bookmarkEnd w:id="74"/>
      <w:bookmarkEnd w:id="75"/>
      <w:bookmarkEnd w:id="76"/>
    </w:p>
    <w:p w:rsidR="003D1529" w:rsidRPr="008C320C" w:rsidRDefault="003D1529" w:rsidP="003D1529">
      <w:pPr>
        <w:ind w:firstLine="420"/>
      </w:pPr>
      <w:r w:rsidRPr="008C320C">
        <w:rPr>
          <w:rFonts w:hint="eastAsia"/>
        </w:rPr>
        <w:t>本</w:t>
      </w:r>
      <w:r>
        <w:rPr>
          <w:rFonts w:hint="eastAsia"/>
        </w:rPr>
        <w:t>标准规定了</w:t>
      </w:r>
      <w:r w:rsidRPr="008C320C">
        <w:rPr>
          <w:rFonts w:hint="eastAsia"/>
        </w:rPr>
        <w:t>专利代理机构的</w:t>
      </w:r>
      <w:r w:rsidR="00767AFE">
        <w:rPr>
          <w:rFonts w:hint="eastAsia"/>
        </w:rPr>
        <w:t>服务</w:t>
      </w:r>
      <w:r w:rsidR="00D21716">
        <w:rPr>
          <w:rFonts w:hint="eastAsia"/>
        </w:rPr>
        <w:t>总则、管理要求、人力资源管理、机构信息管理、业务管理、服务要求、服务评价与改进</w:t>
      </w:r>
      <w:r w:rsidR="00767AFE">
        <w:rPr>
          <w:rFonts w:hint="eastAsia"/>
        </w:rPr>
        <w:t>的内容</w:t>
      </w:r>
      <w:r w:rsidRPr="008C320C">
        <w:rPr>
          <w:rFonts w:hint="eastAsia"/>
        </w:rPr>
        <w:t>。</w:t>
      </w:r>
    </w:p>
    <w:p w:rsidR="003D1529" w:rsidRPr="008C320C" w:rsidRDefault="003D1529" w:rsidP="003D1529">
      <w:pPr>
        <w:ind w:firstLine="420"/>
      </w:pPr>
      <w:r w:rsidRPr="008C320C">
        <w:rPr>
          <w:rFonts w:hint="eastAsia"/>
        </w:rPr>
        <w:t>本</w:t>
      </w:r>
      <w:r>
        <w:rPr>
          <w:rFonts w:hint="eastAsia"/>
        </w:rPr>
        <w:t>标准</w:t>
      </w:r>
      <w:r w:rsidRPr="008C320C">
        <w:rPr>
          <w:rFonts w:hint="eastAsia"/>
        </w:rPr>
        <w:t>适用于</w:t>
      </w:r>
      <w:r>
        <w:rPr>
          <w:rFonts w:hint="eastAsia"/>
        </w:rPr>
        <w:t>专利代理机构服务的管理，也可用于外部组织对专利代理机构服务的评价或认证</w:t>
      </w:r>
      <w:r w:rsidRPr="008C320C">
        <w:rPr>
          <w:rFonts w:hint="eastAsia"/>
        </w:rPr>
        <w:t>。</w:t>
      </w:r>
    </w:p>
    <w:p w:rsidR="003D1529" w:rsidRDefault="003D1529" w:rsidP="003D1529">
      <w:pPr>
        <w:pStyle w:val="a3"/>
        <w:spacing w:beforeLines="50" w:before="156" w:afterLines="50" w:after="156"/>
        <w:ind w:left="0"/>
      </w:pPr>
      <w:bookmarkStart w:id="77" w:name="_Toc507766569"/>
      <w:bookmarkStart w:id="78" w:name="_Toc215393767"/>
      <w:r>
        <w:rPr>
          <w:rFonts w:hint="eastAsia"/>
        </w:rPr>
        <w:t>规范性引用文件</w:t>
      </w:r>
      <w:bookmarkEnd w:id="77"/>
    </w:p>
    <w:p w:rsidR="003D1529" w:rsidRDefault="003D1529" w:rsidP="003D1529">
      <w:pPr>
        <w:ind w:firstLine="420"/>
      </w:pPr>
      <w:r>
        <w:rPr>
          <w:rFonts w:hint="eastAsia"/>
        </w:rPr>
        <w:t>下列文件对本文件的应用是必不可少的。凡是注日期的引用文件，仅注日期的版本适用于本文件。凡是</w:t>
      </w:r>
      <w:r w:rsidR="00FD6122">
        <w:rPr>
          <w:rFonts w:hint="eastAsia"/>
        </w:rPr>
        <w:t>不</w:t>
      </w:r>
      <w:r>
        <w:rPr>
          <w:rFonts w:hint="eastAsia"/>
        </w:rPr>
        <w:t>注日期的引用文件，其最新版本（包括所有的修改单）适用于本文件。</w:t>
      </w:r>
    </w:p>
    <w:p w:rsidR="003D1529" w:rsidRDefault="003D1529" w:rsidP="003D1529">
      <w:pPr>
        <w:ind w:firstLine="420"/>
      </w:pPr>
      <w:r>
        <w:rPr>
          <w:rFonts w:hint="eastAsia"/>
        </w:rPr>
        <w:t xml:space="preserve">GB/T19038      </w:t>
      </w:r>
      <w:r>
        <w:rPr>
          <w:rFonts w:hint="eastAsia"/>
        </w:rPr>
        <w:t>顾客满意测评模型和方法指南</w:t>
      </w:r>
    </w:p>
    <w:p w:rsidR="003D1529" w:rsidRPr="006D6954" w:rsidRDefault="003D1529" w:rsidP="003D1529">
      <w:pPr>
        <w:ind w:firstLine="420"/>
      </w:pPr>
      <w:r>
        <w:rPr>
          <w:rFonts w:hint="eastAsia"/>
        </w:rPr>
        <w:t xml:space="preserve">GB/T19039      </w:t>
      </w:r>
      <w:r>
        <w:rPr>
          <w:rFonts w:hint="eastAsia"/>
        </w:rPr>
        <w:t>顾客满意测评通则</w:t>
      </w:r>
    </w:p>
    <w:p w:rsidR="003D1529" w:rsidRDefault="003D1529" w:rsidP="003D1529">
      <w:pPr>
        <w:pStyle w:val="a3"/>
        <w:spacing w:beforeLines="50" w:before="156" w:afterLines="50" w:after="156"/>
        <w:ind w:left="0"/>
      </w:pPr>
      <w:bookmarkStart w:id="79" w:name="_Toc507766570"/>
      <w:r w:rsidRPr="00AB29B7">
        <w:rPr>
          <w:rFonts w:hint="eastAsia"/>
        </w:rPr>
        <w:t>术语和定义</w:t>
      </w:r>
      <w:bookmarkEnd w:id="78"/>
      <w:bookmarkEnd w:id="79"/>
    </w:p>
    <w:p w:rsidR="003D1529" w:rsidRPr="00AB29B7" w:rsidRDefault="003D1529" w:rsidP="003D1529">
      <w:pPr>
        <w:pStyle w:val="af"/>
      </w:pPr>
      <w:r>
        <w:rPr>
          <w:rFonts w:hint="eastAsia"/>
        </w:rPr>
        <w:t>下列术语和定义适用于本文件。</w:t>
      </w:r>
    </w:p>
    <w:p w:rsidR="003D1529" w:rsidRDefault="003D1529" w:rsidP="003D1529">
      <w:pPr>
        <w:pStyle w:val="a4"/>
        <w:jc w:val="left"/>
      </w:pPr>
      <w:bookmarkStart w:id="80" w:name="_Toc323114126"/>
      <w:bookmarkStart w:id="81" w:name="_Toc324228041"/>
      <w:bookmarkStart w:id="82" w:name="_Toc324254510"/>
      <w:bookmarkStart w:id="83" w:name="_Toc324342932"/>
      <w:bookmarkStart w:id="84" w:name="_Toc324343060"/>
      <w:bookmarkStart w:id="85" w:name="_Toc324402043"/>
      <w:bookmarkStart w:id="86" w:name="_Toc507766571"/>
      <w:bookmarkEnd w:id="80"/>
      <w:bookmarkEnd w:id="81"/>
      <w:bookmarkEnd w:id="82"/>
      <w:bookmarkEnd w:id="83"/>
      <w:bookmarkEnd w:id="84"/>
      <w:bookmarkEnd w:id="85"/>
      <w:bookmarkEnd w:id="86"/>
    </w:p>
    <w:p w:rsidR="003D1529" w:rsidRPr="0099464A" w:rsidRDefault="003D1529" w:rsidP="003D1529">
      <w:pPr>
        <w:ind w:firstLine="420"/>
        <w:rPr>
          <w:rFonts w:ascii="黑体" w:eastAsia="黑体" w:hAnsi="黑体"/>
        </w:rPr>
      </w:pPr>
      <w:r w:rsidRPr="0099464A">
        <w:rPr>
          <w:rFonts w:ascii="黑体" w:eastAsia="黑体" w:hAnsi="黑体" w:hint="eastAsia"/>
        </w:rPr>
        <w:t xml:space="preserve">专利代理 </w:t>
      </w:r>
      <w:r>
        <w:rPr>
          <w:rFonts w:ascii="黑体" w:eastAsia="黑体" w:hAnsi="黑体" w:hint="eastAsia"/>
        </w:rPr>
        <w:t>patent service</w:t>
      </w:r>
    </w:p>
    <w:p w:rsidR="003D1529" w:rsidRDefault="003D1529" w:rsidP="003D1529">
      <w:pPr>
        <w:pStyle w:val="af"/>
      </w:pPr>
      <w:r>
        <w:rPr>
          <w:rFonts w:hint="eastAsia"/>
        </w:rPr>
        <w:t>专利代理机构接受委托，办理专利申请、专利复审、宣告专利权无效、专利许可、专利转让以及其他专利事务的行为。</w:t>
      </w:r>
    </w:p>
    <w:p w:rsidR="000E21AB" w:rsidRPr="000E21AB" w:rsidRDefault="000E21AB" w:rsidP="000B44D8">
      <w:pPr>
        <w:pStyle w:val="af"/>
        <w:ind w:firstLine="360"/>
        <w:rPr>
          <w:rFonts w:ascii="黑体" w:eastAsia="黑体" w:hAnsi="黑体"/>
          <w:sz w:val="18"/>
          <w:szCs w:val="18"/>
        </w:rPr>
      </w:pPr>
      <w:r w:rsidRPr="000E21AB">
        <w:rPr>
          <w:rFonts w:ascii="黑体" w:eastAsia="黑体" w:hAnsi="黑体" w:hint="eastAsia"/>
          <w:sz w:val="18"/>
          <w:szCs w:val="18"/>
        </w:rPr>
        <w:t>注：</w:t>
      </w:r>
      <w:r>
        <w:rPr>
          <w:rFonts w:ascii="黑体" w:eastAsia="黑体" w:hAnsi="黑体" w:hint="eastAsia"/>
          <w:sz w:val="18"/>
          <w:szCs w:val="18"/>
        </w:rPr>
        <w:t>“专利代理”见《专利代理条例》</w:t>
      </w:r>
    </w:p>
    <w:p w:rsidR="003D1529" w:rsidRPr="0099464A" w:rsidRDefault="003D1529" w:rsidP="003D1529">
      <w:pPr>
        <w:pStyle w:val="a4"/>
        <w:jc w:val="left"/>
      </w:pPr>
      <w:bookmarkStart w:id="87" w:name="_Toc507766572"/>
      <w:bookmarkEnd w:id="87"/>
    </w:p>
    <w:p w:rsidR="003D1529" w:rsidRPr="006F70A6" w:rsidRDefault="003D1529" w:rsidP="003D1529">
      <w:pPr>
        <w:ind w:firstLine="420"/>
        <w:rPr>
          <w:rFonts w:ascii="黑体" w:eastAsia="黑体" w:hAnsi="黑体"/>
        </w:rPr>
      </w:pPr>
      <w:bookmarkStart w:id="88" w:name="_Toc421223191"/>
      <w:r w:rsidRPr="00AB29B7">
        <w:rPr>
          <w:rFonts w:ascii="黑体" w:eastAsia="黑体" w:hAnsi="黑体" w:hint="eastAsia"/>
        </w:rPr>
        <w:t>专利代理机构</w:t>
      </w:r>
      <w:bookmarkEnd w:id="88"/>
      <w:r>
        <w:rPr>
          <w:rFonts w:ascii="黑体" w:eastAsia="黑体" w:hAnsi="黑体" w:hint="eastAsia"/>
        </w:rPr>
        <w:t xml:space="preserve">  patent agency</w:t>
      </w:r>
    </w:p>
    <w:p w:rsidR="003D1529" w:rsidRDefault="003D1529" w:rsidP="003D1529">
      <w:pPr>
        <w:pStyle w:val="af"/>
      </w:pPr>
      <w:r>
        <w:rPr>
          <w:rFonts w:hint="eastAsia"/>
        </w:rPr>
        <w:t>依法设立，取得专利代理执业许可</w:t>
      </w:r>
      <w:r w:rsidRPr="00AB29B7">
        <w:rPr>
          <w:rFonts w:hint="eastAsia"/>
        </w:rPr>
        <w:t>，办理专利代理业务的服务机构</w:t>
      </w:r>
      <w:r>
        <w:rPr>
          <w:rFonts w:hint="eastAsia"/>
        </w:rPr>
        <w:t>。</w:t>
      </w:r>
    </w:p>
    <w:p w:rsidR="000E21AB" w:rsidRPr="000E21AB" w:rsidRDefault="000E21AB" w:rsidP="000B44D8">
      <w:pPr>
        <w:pStyle w:val="af"/>
        <w:ind w:firstLine="360"/>
        <w:rPr>
          <w:rFonts w:ascii="黑体" w:eastAsia="黑体" w:hAnsi="黑体"/>
          <w:sz w:val="18"/>
          <w:szCs w:val="18"/>
        </w:rPr>
      </w:pPr>
      <w:r w:rsidRPr="000E21AB">
        <w:rPr>
          <w:rFonts w:ascii="黑体" w:eastAsia="黑体" w:hAnsi="黑体" w:hint="eastAsia"/>
          <w:sz w:val="18"/>
          <w:szCs w:val="18"/>
        </w:rPr>
        <w:t>注：</w:t>
      </w:r>
      <w:r>
        <w:rPr>
          <w:rFonts w:ascii="黑体" w:eastAsia="黑体" w:hAnsi="黑体" w:hint="eastAsia"/>
          <w:sz w:val="18"/>
          <w:szCs w:val="18"/>
        </w:rPr>
        <w:t>“专利代理机构”见《专利代理条例》</w:t>
      </w:r>
    </w:p>
    <w:p w:rsidR="003D1529" w:rsidRDefault="003D1529" w:rsidP="003D1529">
      <w:pPr>
        <w:pStyle w:val="a4"/>
        <w:jc w:val="left"/>
      </w:pPr>
      <w:bookmarkStart w:id="89" w:name="_Toc324342933"/>
      <w:bookmarkStart w:id="90" w:name="_Toc324342997"/>
      <w:bookmarkStart w:id="91" w:name="_Toc324343061"/>
      <w:bookmarkStart w:id="92" w:name="_Toc323114127"/>
      <w:bookmarkStart w:id="93" w:name="_Toc324228042"/>
      <w:bookmarkStart w:id="94" w:name="_Toc324254511"/>
      <w:bookmarkStart w:id="95" w:name="_Toc324342934"/>
      <w:bookmarkStart w:id="96" w:name="_Toc324343062"/>
      <w:bookmarkStart w:id="97" w:name="_Toc324402044"/>
      <w:bookmarkStart w:id="98" w:name="_Toc507766573"/>
      <w:bookmarkEnd w:id="89"/>
      <w:bookmarkEnd w:id="90"/>
      <w:bookmarkEnd w:id="91"/>
      <w:bookmarkEnd w:id="92"/>
      <w:bookmarkEnd w:id="93"/>
      <w:bookmarkEnd w:id="94"/>
      <w:bookmarkEnd w:id="95"/>
      <w:bookmarkEnd w:id="96"/>
      <w:bookmarkEnd w:id="97"/>
      <w:bookmarkEnd w:id="98"/>
    </w:p>
    <w:p w:rsidR="003D1529" w:rsidRPr="00AB29B7" w:rsidRDefault="003D1529" w:rsidP="003D1529">
      <w:pPr>
        <w:ind w:firstLine="420"/>
        <w:rPr>
          <w:rFonts w:ascii="黑体" w:eastAsia="黑体" w:hAnsi="黑体"/>
        </w:rPr>
      </w:pPr>
      <w:r w:rsidRPr="0099464A">
        <w:rPr>
          <w:rFonts w:ascii="黑体" w:eastAsia="黑体" w:hint="eastAsia"/>
          <w:kern w:val="0"/>
          <w:szCs w:val="21"/>
        </w:rPr>
        <w:t>专</w:t>
      </w:r>
      <w:r w:rsidRPr="00AB29B7">
        <w:rPr>
          <w:rFonts w:ascii="黑体" w:eastAsia="黑体" w:hAnsi="黑体" w:hint="eastAsia"/>
        </w:rPr>
        <w:t>利代理人</w:t>
      </w:r>
      <w:r>
        <w:rPr>
          <w:rFonts w:ascii="黑体" w:eastAsia="黑体" w:hAnsi="黑体" w:hint="eastAsia"/>
        </w:rPr>
        <w:t xml:space="preserve">  patent agent</w:t>
      </w:r>
    </w:p>
    <w:p w:rsidR="003D1529" w:rsidRPr="00E712DA" w:rsidRDefault="003D1529" w:rsidP="003D1529">
      <w:pPr>
        <w:ind w:firstLine="420"/>
      </w:pPr>
      <w:r>
        <w:rPr>
          <w:rFonts w:hint="eastAsia"/>
        </w:rPr>
        <w:t>依法取得资质，在专利代理机构从事专利代理业务的执业人员</w:t>
      </w:r>
      <w:r w:rsidRPr="001C570F">
        <w:rPr>
          <w:rFonts w:hint="eastAsia"/>
        </w:rPr>
        <w:t>。</w:t>
      </w:r>
    </w:p>
    <w:p w:rsidR="003D1529" w:rsidRDefault="003D1529" w:rsidP="003D1529">
      <w:pPr>
        <w:pStyle w:val="a4"/>
        <w:jc w:val="left"/>
        <w:rPr>
          <w:rFonts w:ascii="宋体"/>
          <w:noProof/>
          <w:szCs w:val="20"/>
        </w:rPr>
      </w:pPr>
      <w:bookmarkStart w:id="99" w:name="_Toc324254512"/>
      <w:bookmarkStart w:id="100" w:name="_Toc324342935"/>
      <w:bookmarkStart w:id="101" w:name="_Toc324343063"/>
      <w:bookmarkStart w:id="102" w:name="_Toc324402045"/>
      <w:bookmarkStart w:id="103" w:name="_Toc324254513"/>
      <w:bookmarkStart w:id="104" w:name="_Toc324342936"/>
      <w:bookmarkStart w:id="105" w:name="_Toc324343064"/>
      <w:bookmarkStart w:id="106" w:name="_Toc324402046"/>
      <w:bookmarkStart w:id="107" w:name="_Toc323114128"/>
      <w:bookmarkStart w:id="108" w:name="_Toc324228043"/>
      <w:bookmarkStart w:id="109" w:name="_Toc324254514"/>
      <w:bookmarkStart w:id="110" w:name="_Toc324342937"/>
      <w:bookmarkStart w:id="111" w:name="_Toc324343065"/>
      <w:bookmarkStart w:id="112" w:name="_Toc324402047"/>
      <w:bookmarkStart w:id="113" w:name="_Toc507766574"/>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3D1529" w:rsidRDefault="003D1529" w:rsidP="003D1529">
      <w:pPr>
        <w:ind w:firstLine="420"/>
        <w:rPr>
          <w:rFonts w:ascii="黑体" w:eastAsia="黑体" w:hAnsi="黑体"/>
        </w:rPr>
      </w:pPr>
      <w:r>
        <w:rPr>
          <w:rFonts w:ascii="黑体" w:eastAsia="黑体" w:hAnsi="黑体" w:hint="eastAsia"/>
        </w:rPr>
        <w:t xml:space="preserve">委托人  </w:t>
      </w:r>
      <w:r w:rsidRPr="00F1231A">
        <w:rPr>
          <w:rFonts w:ascii="黑体" w:eastAsia="黑体" w:hAnsi="黑体" w:hint="eastAsia"/>
        </w:rPr>
        <w:t>client</w:t>
      </w:r>
    </w:p>
    <w:p w:rsidR="003D1529" w:rsidRDefault="003D1529" w:rsidP="003D1529">
      <w:pPr>
        <w:ind w:firstLine="420"/>
      </w:pPr>
      <w:r w:rsidRPr="00AB29B7">
        <w:rPr>
          <w:rFonts w:hint="eastAsia"/>
        </w:rPr>
        <w:t>委托专利代理机构办理专利</w:t>
      </w:r>
      <w:r>
        <w:rPr>
          <w:rFonts w:hint="eastAsia"/>
        </w:rPr>
        <w:t>代理业务</w:t>
      </w:r>
      <w:r w:rsidRPr="00AB29B7">
        <w:rPr>
          <w:rFonts w:hint="eastAsia"/>
        </w:rPr>
        <w:t>的</w:t>
      </w:r>
      <w:r>
        <w:rPr>
          <w:rFonts w:hint="eastAsia"/>
        </w:rPr>
        <w:t>自然人、法人</w:t>
      </w:r>
      <w:r w:rsidRPr="00F1231A">
        <w:rPr>
          <w:rFonts w:hint="eastAsia"/>
        </w:rPr>
        <w:t>或</w:t>
      </w:r>
      <w:r>
        <w:rPr>
          <w:rFonts w:hint="eastAsia"/>
        </w:rPr>
        <w:t>其他组织</w:t>
      </w:r>
      <w:r w:rsidRPr="00AB29B7">
        <w:rPr>
          <w:rFonts w:hint="eastAsia"/>
        </w:rPr>
        <w:t>。</w:t>
      </w:r>
    </w:p>
    <w:p w:rsidR="003D1529" w:rsidRPr="00E23071" w:rsidRDefault="003D1529" w:rsidP="003D1529">
      <w:pPr>
        <w:pStyle w:val="a3"/>
        <w:spacing w:beforeLines="50" w:before="156" w:afterLines="50" w:after="156"/>
        <w:ind w:left="0"/>
      </w:pPr>
      <w:bookmarkStart w:id="114" w:name="_Toc330467604"/>
      <w:bookmarkStart w:id="115" w:name="_Toc324254523"/>
      <w:bookmarkStart w:id="116" w:name="_Toc324342946"/>
      <w:bookmarkStart w:id="117" w:name="_Toc324343010"/>
      <w:bookmarkStart w:id="118" w:name="_Toc324343071"/>
      <w:bookmarkStart w:id="119" w:name="_Toc324254524"/>
      <w:bookmarkStart w:id="120" w:name="_Toc324342947"/>
      <w:bookmarkStart w:id="121" w:name="_Toc324343011"/>
      <w:bookmarkStart w:id="122" w:name="_Toc324343072"/>
      <w:bookmarkStart w:id="123" w:name="_Toc324254525"/>
      <w:bookmarkStart w:id="124" w:name="_Toc324342948"/>
      <w:bookmarkStart w:id="125" w:name="_Toc324343012"/>
      <w:bookmarkStart w:id="126" w:name="_Toc324343073"/>
      <w:bookmarkStart w:id="127" w:name="_Toc324254526"/>
      <w:bookmarkStart w:id="128" w:name="_Toc324342949"/>
      <w:bookmarkStart w:id="129" w:name="_Toc324343013"/>
      <w:bookmarkStart w:id="130" w:name="_Toc324343074"/>
      <w:bookmarkStart w:id="131" w:name="_Toc324254527"/>
      <w:bookmarkStart w:id="132" w:name="_Toc324342950"/>
      <w:bookmarkStart w:id="133" w:name="_Toc324343014"/>
      <w:bookmarkStart w:id="134" w:name="_Toc324343075"/>
      <w:bookmarkStart w:id="135" w:name="_Toc324254528"/>
      <w:bookmarkStart w:id="136" w:name="_Toc324342951"/>
      <w:bookmarkStart w:id="137" w:name="_Toc324343015"/>
      <w:bookmarkStart w:id="138" w:name="_Toc324343076"/>
      <w:bookmarkStart w:id="139" w:name="_Toc330467606"/>
      <w:bookmarkStart w:id="140" w:name="_Toc330467607"/>
      <w:bookmarkStart w:id="141" w:name="_Toc50776657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rPr>
        <w:t>总则</w:t>
      </w:r>
      <w:bookmarkEnd w:id="141"/>
    </w:p>
    <w:p w:rsidR="003D1529" w:rsidRDefault="003D1529" w:rsidP="003D1529">
      <w:pPr>
        <w:pStyle w:val="a4"/>
        <w:jc w:val="left"/>
      </w:pPr>
      <w:bookmarkStart w:id="142" w:name="_Toc323883639"/>
      <w:bookmarkStart w:id="143" w:name="_Toc323884235"/>
      <w:bookmarkStart w:id="144" w:name="_Toc323886791"/>
      <w:bookmarkStart w:id="145" w:name="_Toc323886849"/>
      <w:bookmarkStart w:id="146" w:name="_Toc323886906"/>
      <w:bookmarkStart w:id="147" w:name="_Toc323883640"/>
      <w:bookmarkStart w:id="148" w:name="_Toc323884236"/>
      <w:bookmarkStart w:id="149" w:name="_Toc323886792"/>
      <w:bookmarkStart w:id="150" w:name="_Toc323886850"/>
      <w:bookmarkStart w:id="151" w:name="_Toc323886907"/>
      <w:bookmarkStart w:id="152" w:name="_Toc507766576"/>
      <w:bookmarkEnd w:id="142"/>
      <w:bookmarkEnd w:id="143"/>
      <w:bookmarkEnd w:id="144"/>
      <w:bookmarkEnd w:id="145"/>
      <w:bookmarkEnd w:id="146"/>
      <w:bookmarkEnd w:id="147"/>
      <w:bookmarkEnd w:id="148"/>
      <w:bookmarkEnd w:id="149"/>
      <w:bookmarkEnd w:id="150"/>
      <w:bookmarkEnd w:id="151"/>
      <w:r>
        <w:rPr>
          <w:rFonts w:hint="eastAsia"/>
        </w:rPr>
        <w:t>服务科技创新</w:t>
      </w:r>
      <w:bookmarkEnd w:id="152"/>
    </w:p>
    <w:p w:rsidR="005E6AD7" w:rsidRDefault="003D1529" w:rsidP="003D1529">
      <w:pPr>
        <w:pStyle w:val="af"/>
        <w:sectPr w:rsidR="005E6AD7" w:rsidSect="0026436A">
          <w:headerReference w:type="default" r:id="rId22"/>
          <w:footerReference w:type="default" r:id="rId23"/>
          <w:pgSz w:w="11906" w:h="16838"/>
          <w:pgMar w:top="1440" w:right="1418" w:bottom="1440" w:left="1418" w:header="851" w:footer="992" w:gutter="0"/>
          <w:pgNumType w:start="1"/>
          <w:cols w:space="425"/>
          <w:docGrid w:type="lines" w:linePitch="312"/>
        </w:sectPr>
      </w:pPr>
      <w:r>
        <w:rPr>
          <w:rFonts w:hint="eastAsia"/>
        </w:rPr>
        <w:t>专利代理机构应运用法律和技术服务专长，提供专利代理服务，促进专利的创造、运用、保护和管理，充分实现科技创新价值。</w:t>
      </w:r>
    </w:p>
    <w:p w:rsidR="003D1529" w:rsidRDefault="003D1529" w:rsidP="003D1529">
      <w:pPr>
        <w:pStyle w:val="a4"/>
        <w:jc w:val="left"/>
      </w:pPr>
      <w:bookmarkStart w:id="153" w:name="_Toc507766577"/>
      <w:r>
        <w:rPr>
          <w:rFonts w:hint="eastAsia"/>
        </w:rPr>
        <w:lastRenderedPageBreak/>
        <w:t>依法诚信执业</w:t>
      </w:r>
      <w:bookmarkEnd w:id="153"/>
    </w:p>
    <w:p w:rsidR="003D1529" w:rsidRPr="00923E26" w:rsidRDefault="003D1529" w:rsidP="003D1529">
      <w:pPr>
        <w:pStyle w:val="af"/>
      </w:pPr>
      <w:r>
        <w:rPr>
          <w:rFonts w:hint="eastAsia"/>
        </w:rPr>
        <w:t>专利代理机构应遵守法律法规，恪守职业道德与执业纪律，履行告知义务，保守委托人秘密，在委托权限内尽职尽责，勤勉敬业，维护委托人的合法权益。</w:t>
      </w:r>
    </w:p>
    <w:p w:rsidR="003D1529" w:rsidRDefault="003D1529" w:rsidP="003D1529">
      <w:pPr>
        <w:pStyle w:val="a4"/>
        <w:jc w:val="left"/>
      </w:pPr>
      <w:bookmarkStart w:id="154" w:name="_Toc507766578"/>
      <w:r>
        <w:rPr>
          <w:rFonts w:hint="eastAsia"/>
        </w:rPr>
        <w:t>规范机构管理</w:t>
      </w:r>
      <w:bookmarkEnd w:id="154"/>
    </w:p>
    <w:p w:rsidR="003D1529" w:rsidRDefault="003D1529" w:rsidP="003D1529">
      <w:pPr>
        <w:pStyle w:val="af"/>
      </w:pPr>
      <w:r>
        <w:rPr>
          <w:rFonts w:hint="eastAsia"/>
        </w:rPr>
        <w:t>专利代理机构应严格内部管理，规范开展服务，提升服务水平，提高服务质量，实现持续发展。</w:t>
      </w:r>
    </w:p>
    <w:p w:rsidR="003D1529" w:rsidRDefault="003D1529" w:rsidP="003D1529">
      <w:pPr>
        <w:pStyle w:val="a3"/>
        <w:spacing w:beforeLines="50" w:before="156" w:afterLines="50" w:after="156"/>
        <w:ind w:left="0"/>
      </w:pPr>
      <w:bookmarkStart w:id="155" w:name="_Toc507766579"/>
      <w:r>
        <w:rPr>
          <w:rFonts w:hint="eastAsia"/>
        </w:rPr>
        <w:t>管理要求</w:t>
      </w:r>
      <w:bookmarkEnd w:id="155"/>
    </w:p>
    <w:p w:rsidR="003D1529" w:rsidRPr="00592140" w:rsidRDefault="003D1529" w:rsidP="003D1529">
      <w:pPr>
        <w:pStyle w:val="a4"/>
        <w:jc w:val="left"/>
      </w:pPr>
      <w:bookmarkStart w:id="156" w:name="_Toc507766580"/>
      <w:r>
        <w:rPr>
          <w:rFonts w:hint="eastAsia"/>
        </w:rPr>
        <w:t>总体要求</w:t>
      </w:r>
      <w:bookmarkEnd w:id="156"/>
    </w:p>
    <w:p w:rsidR="003D1529" w:rsidRPr="00D963F7" w:rsidRDefault="003D1529" w:rsidP="003D1529">
      <w:pPr>
        <w:ind w:firstLineChars="200" w:firstLine="420"/>
      </w:pPr>
      <w:r w:rsidRPr="00300333">
        <w:rPr>
          <w:rFonts w:hint="eastAsia"/>
        </w:rPr>
        <w:t>专利代理机构应</w:t>
      </w:r>
      <w:r>
        <w:rPr>
          <w:rFonts w:hint="eastAsia"/>
        </w:rPr>
        <w:t>建立健全管理制度，明确管理职责，完善决策、执行和监督机制，保障专利代理机构合法、有序运行。</w:t>
      </w:r>
    </w:p>
    <w:p w:rsidR="003D1529" w:rsidRDefault="003D1529" w:rsidP="003D1529">
      <w:pPr>
        <w:pStyle w:val="a4"/>
        <w:jc w:val="left"/>
      </w:pPr>
      <w:bookmarkStart w:id="157" w:name="_Toc507766581"/>
      <w:r>
        <w:rPr>
          <w:rFonts w:hint="eastAsia"/>
        </w:rPr>
        <w:t>股东会或合伙人会议</w:t>
      </w:r>
      <w:bookmarkEnd w:id="157"/>
    </w:p>
    <w:p w:rsidR="003D1529" w:rsidRDefault="003D1529" w:rsidP="003D1529">
      <w:pPr>
        <w:ind w:firstLineChars="200" w:firstLine="420"/>
      </w:pPr>
      <w:r>
        <w:rPr>
          <w:rFonts w:hint="eastAsia"/>
        </w:rPr>
        <w:t>专利代理机构应召集股东会或合伙人会议，对机构重大事务进行讨论，并有会议记录：</w:t>
      </w:r>
    </w:p>
    <w:p w:rsidR="003D1529" w:rsidRDefault="003D1529" w:rsidP="003D1529">
      <w:pPr>
        <w:numPr>
          <w:ilvl w:val="0"/>
          <w:numId w:val="8"/>
        </w:numPr>
      </w:pPr>
      <w:r>
        <w:rPr>
          <w:rFonts w:hint="eastAsia"/>
        </w:rPr>
        <w:t>修改和解释章程或合伙协议；</w:t>
      </w:r>
    </w:p>
    <w:p w:rsidR="003D1529" w:rsidRDefault="003D1529" w:rsidP="003D1529">
      <w:pPr>
        <w:numPr>
          <w:ilvl w:val="0"/>
          <w:numId w:val="8"/>
        </w:numPr>
      </w:pPr>
      <w:r>
        <w:rPr>
          <w:rFonts w:hint="eastAsia"/>
        </w:rPr>
        <w:t>变更股东或合伙人；</w:t>
      </w:r>
    </w:p>
    <w:p w:rsidR="003D1529" w:rsidRDefault="003D1529" w:rsidP="003D1529">
      <w:pPr>
        <w:numPr>
          <w:ilvl w:val="0"/>
          <w:numId w:val="8"/>
        </w:numPr>
      </w:pPr>
      <w:r>
        <w:rPr>
          <w:rFonts w:hint="eastAsia"/>
        </w:rPr>
        <w:t>决定股权变更或退伙的处置方案；</w:t>
      </w:r>
    </w:p>
    <w:p w:rsidR="003D1529" w:rsidRDefault="003D1529" w:rsidP="003D1529">
      <w:pPr>
        <w:numPr>
          <w:ilvl w:val="0"/>
          <w:numId w:val="8"/>
        </w:numPr>
      </w:pPr>
      <w:r>
        <w:rPr>
          <w:rFonts w:hint="eastAsia"/>
        </w:rPr>
        <w:t>决定机构合并、分立、解散、清算或组织形式变更；</w:t>
      </w:r>
    </w:p>
    <w:p w:rsidR="003D1529" w:rsidRDefault="003D1529" w:rsidP="003D1529">
      <w:pPr>
        <w:numPr>
          <w:ilvl w:val="0"/>
          <w:numId w:val="8"/>
        </w:numPr>
      </w:pPr>
      <w:r>
        <w:rPr>
          <w:rFonts w:hint="eastAsia"/>
        </w:rPr>
        <w:t>制定机构人事、财务、业务、评价、监督与反馈等管理制度；</w:t>
      </w:r>
    </w:p>
    <w:p w:rsidR="003D1529" w:rsidRDefault="003D1529" w:rsidP="003D1529">
      <w:pPr>
        <w:numPr>
          <w:ilvl w:val="0"/>
          <w:numId w:val="8"/>
        </w:numPr>
      </w:pPr>
      <w:r>
        <w:rPr>
          <w:rFonts w:hint="eastAsia"/>
        </w:rPr>
        <w:t>决定机构的其他重大事务。</w:t>
      </w:r>
    </w:p>
    <w:p w:rsidR="003D1529" w:rsidRDefault="003D1529" w:rsidP="003D1529">
      <w:pPr>
        <w:pStyle w:val="a3"/>
        <w:spacing w:beforeLines="50" w:before="156" w:afterLines="50" w:after="156"/>
        <w:ind w:left="0"/>
      </w:pPr>
      <w:bookmarkStart w:id="158" w:name="_Toc507766582"/>
      <w:bookmarkStart w:id="159" w:name="_Toc309830037"/>
      <w:bookmarkStart w:id="160" w:name="_Toc309830567"/>
      <w:r>
        <w:rPr>
          <w:rFonts w:hint="eastAsia"/>
        </w:rPr>
        <w:t>人力资源管理</w:t>
      </w:r>
      <w:bookmarkEnd w:id="158"/>
    </w:p>
    <w:p w:rsidR="003D1529" w:rsidRDefault="003D1529" w:rsidP="003D1529">
      <w:pPr>
        <w:pStyle w:val="a4"/>
        <w:jc w:val="left"/>
      </w:pPr>
      <w:bookmarkStart w:id="161" w:name="_Toc507766583"/>
      <w:r>
        <w:rPr>
          <w:rFonts w:hint="eastAsia"/>
        </w:rPr>
        <w:t>人员聘用</w:t>
      </w:r>
      <w:bookmarkEnd w:id="161"/>
    </w:p>
    <w:p w:rsidR="003D1529" w:rsidRDefault="003D1529" w:rsidP="003D1529">
      <w:pPr>
        <w:pStyle w:val="af"/>
      </w:pPr>
      <w:r>
        <w:rPr>
          <w:rFonts w:hint="eastAsia"/>
        </w:rPr>
        <w:t>专利代理机构应具有聘用、解聘专利代理人、流程管理人员</w:t>
      </w:r>
      <w:r w:rsidR="00767AFE">
        <w:rPr>
          <w:rFonts w:hint="eastAsia"/>
        </w:rPr>
        <w:t>、客服人员</w:t>
      </w:r>
      <w:r>
        <w:rPr>
          <w:rFonts w:hint="eastAsia"/>
        </w:rPr>
        <w:t>等从业人员的制度。专利代理机构应与从业人员签订劳动合同，合同的内容应当合法、公平、明确、完整。</w:t>
      </w:r>
    </w:p>
    <w:p w:rsidR="003D1529" w:rsidRDefault="003D1529" w:rsidP="003D1529">
      <w:pPr>
        <w:pStyle w:val="a4"/>
        <w:jc w:val="left"/>
      </w:pPr>
      <w:bookmarkStart w:id="162" w:name="_Toc507766584"/>
      <w:r>
        <w:rPr>
          <w:rFonts w:hint="eastAsia"/>
        </w:rPr>
        <w:t>人员管理</w:t>
      </w:r>
      <w:bookmarkEnd w:id="162"/>
    </w:p>
    <w:p w:rsidR="003D1529" w:rsidRDefault="003D1529" w:rsidP="003D1529">
      <w:pPr>
        <w:pStyle w:val="a5"/>
        <w:spacing w:before="156" w:after="156"/>
        <w:jc w:val="left"/>
      </w:pPr>
      <w:r>
        <w:rPr>
          <w:rFonts w:hint="eastAsia"/>
        </w:rPr>
        <w:t>基本要求</w:t>
      </w:r>
    </w:p>
    <w:p w:rsidR="003D1529" w:rsidRDefault="003D1529" w:rsidP="003D1529">
      <w:pPr>
        <w:pStyle w:val="af"/>
      </w:pPr>
      <w:r>
        <w:rPr>
          <w:rFonts w:hint="eastAsia"/>
        </w:rPr>
        <w:t>专利代理机构应通过建立制度、签订协议等方式明确从业人员的任务、责任，监督从业人员恪守职业道德和执业纪律。</w:t>
      </w:r>
    </w:p>
    <w:p w:rsidR="003D1529" w:rsidRDefault="003D1529" w:rsidP="003D1529">
      <w:pPr>
        <w:pStyle w:val="a5"/>
        <w:spacing w:before="156" w:after="156"/>
        <w:jc w:val="left"/>
      </w:pPr>
      <w:r>
        <w:rPr>
          <w:rFonts w:hint="eastAsia"/>
        </w:rPr>
        <w:t>人员实习</w:t>
      </w:r>
    </w:p>
    <w:p w:rsidR="003D1529" w:rsidRPr="007853EA" w:rsidRDefault="003D1529" w:rsidP="003D1529">
      <w:pPr>
        <w:pStyle w:val="af"/>
      </w:pPr>
      <w:r w:rsidRPr="007255A1">
        <w:rPr>
          <w:rFonts w:hint="eastAsia"/>
        </w:rPr>
        <w:t>专利代理机构应建立</w:t>
      </w:r>
      <w:r>
        <w:rPr>
          <w:rFonts w:hint="eastAsia"/>
        </w:rPr>
        <w:t>专利代理</w:t>
      </w:r>
      <w:r w:rsidRPr="007255A1">
        <w:rPr>
          <w:rFonts w:hint="eastAsia"/>
        </w:rPr>
        <w:t>实习</w:t>
      </w:r>
      <w:r w:rsidRPr="000B6BE8">
        <w:rPr>
          <w:rFonts w:hint="eastAsia"/>
        </w:rPr>
        <w:t>人员</w:t>
      </w:r>
      <w:r w:rsidRPr="007255A1">
        <w:rPr>
          <w:rFonts w:hint="eastAsia"/>
        </w:rPr>
        <w:t>管理制度，</w:t>
      </w:r>
      <w:r>
        <w:rPr>
          <w:rFonts w:hint="eastAsia"/>
        </w:rPr>
        <w:t>明确对拟首次申领专利代理人执业证的实习人员的指导要求，建立和保持实习备案记录。</w:t>
      </w:r>
    </w:p>
    <w:p w:rsidR="003D1529" w:rsidRDefault="003D1529" w:rsidP="003D1529">
      <w:pPr>
        <w:pStyle w:val="a5"/>
        <w:spacing w:before="156" w:after="156"/>
        <w:jc w:val="left"/>
      </w:pPr>
      <w:r>
        <w:rPr>
          <w:rFonts w:hint="eastAsia"/>
        </w:rPr>
        <w:t>人员培训</w:t>
      </w:r>
    </w:p>
    <w:p w:rsidR="005E6AD7" w:rsidRDefault="003D1529" w:rsidP="003D1529">
      <w:pPr>
        <w:pStyle w:val="af"/>
        <w:sectPr w:rsidR="005E6AD7" w:rsidSect="00721D45">
          <w:headerReference w:type="default" r:id="rId24"/>
          <w:footerReference w:type="default" r:id="rId25"/>
          <w:pgSz w:w="11906" w:h="16838"/>
          <w:pgMar w:top="1440" w:right="1418" w:bottom="1440" w:left="1418" w:header="851" w:footer="992" w:gutter="0"/>
          <w:pgNumType w:start="2"/>
          <w:cols w:space="425"/>
          <w:docGrid w:type="lines" w:linePitch="312"/>
        </w:sectPr>
      </w:pPr>
      <w:r>
        <w:rPr>
          <w:rFonts w:hint="eastAsia"/>
        </w:rPr>
        <w:t>专利代理机构应建立培训制度，制定和实施培训计划，保持培训记录。对于专利代理人的培训应包括相关法律法规和国家政策、职业道德和执业纪律、业务规范等。专利代理机构应安排专利代理人参加行业的执业培训。</w:t>
      </w:r>
    </w:p>
    <w:p w:rsidR="003D1529" w:rsidRDefault="003D1529" w:rsidP="003D1529">
      <w:pPr>
        <w:pStyle w:val="a5"/>
        <w:spacing w:before="156" w:after="156"/>
        <w:jc w:val="left"/>
      </w:pPr>
      <w:r>
        <w:rPr>
          <w:rFonts w:hint="eastAsia"/>
        </w:rPr>
        <w:lastRenderedPageBreak/>
        <w:t>人员考核</w:t>
      </w:r>
    </w:p>
    <w:p w:rsidR="003D1529" w:rsidRPr="002E03DE" w:rsidRDefault="003D1529" w:rsidP="003D1529">
      <w:pPr>
        <w:pStyle w:val="af"/>
      </w:pPr>
      <w:r>
        <w:rPr>
          <w:rFonts w:hint="eastAsia"/>
        </w:rPr>
        <w:t>专利代理机构应建立人员考核评价制度，确定考核评价标准、程序和要求，建立考核评价档案。</w:t>
      </w:r>
    </w:p>
    <w:p w:rsidR="003D1529" w:rsidRDefault="003D1529" w:rsidP="003D1529">
      <w:pPr>
        <w:pStyle w:val="a4"/>
        <w:jc w:val="left"/>
      </w:pPr>
      <w:bookmarkStart w:id="163" w:name="_Toc507766585"/>
      <w:r>
        <w:rPr>
          <w:rFonts w:hint="eastAsia"/>
        </w:rPr>
        <w:t>人员离职</w:t>
      </w:r>
      <w:bookmarkEnd w:id="163"/>
    </w:p>
    <w:p w:rsidR="003D1529" w:rsidRDefault="003D1529" w:rsidP="003D1529">
      <w:pPr>
        <w:pStyle w:val="af"/>
      </w:pPr>
      <w:r>
        <w:rPr>
          <w:rFonts w:hint="eastAsia"/>
        </w:rPr>
        <w:t>专利代理机构应建立离职制度，妥善办理人员离职事务，确保机构和人员的合法权益，维持机构运行良好。</w:t>
      </w:r>
      <w:bookmarkEnd w:id="159"/>
      <w:bookmarkEnd w:id="160"/>
      <w:r>
        <w:rPr>
          <w:rFonts w:hint="eastAsia"/>
        </w:rPr>
        <w:t>专利代理机构应督促离职专利代理人妥善处理尚未办结案件、对已经办结的案件但可能存在后续事项的做出合理安排，并办理相关的交接手续和离职手续。专利代理机构应及时办理专利代理人执业证注销手续。</w:t>
      </w:r>
    </w:p>
    <w:p w:rsidR="003D1529" w:rsidRPr="00A91ADA" w:rsidRDefault="003D1529" w:rsidP="003D1529">
      <w:pPr>
        <w:pStyle w:val="a3"/>
        <w:spacing w:beforeLines="50" w:before="156" w:afterLines="50" w:after="156"/>
        <w:ind w:left="0"/>
      </w:pPr>
      <w:bookmarkStart w:id="164" w:name="_Toc507766586"/>
      <w:r>
        <w:rPr>
          <w:rFonts w:hint="eastAsia"/>
        </w:rPr>
        <w:t>机构信息管理</w:t>
      </w:r>
      <w:bookmarkEnd w:id="164"/>
    </w:p>
    <w:p w:rsidR="003D1529" w:rsidRDefault="003D1529" w:rsidP="003D1529">
      <w:pPr>
        <w:pStyle w:val="a4"/>
        <w:jc w:val="left"/>
      </w:pPr>
      <w:bookmarkStart w:id="165" w:name="_Toc507766587"/>
      <w:r>
        <w:rPr>
          <w:rFonts w:hint="eastAsia"/>
        </w:rPr>
        <w:t>机构信息明示</w:t>
      </w:r>
      <w:bookmarkEnd w:id="165"/>
    </w:p>
    <w:p w:rsidR="003D1529" w:rsidRDefault="003D1529" w:rsidP="003D1529">
      <w:pPr>
        <w:ind w:firstLine="420"/>
      </w:pPr>
      <w:r w:rsidRPr="007255A1">
        <w:rPr>
          <w:rFonts w:hint="eastAsia"/>
        </w:rPr>
        <w:t>专利代理机构应在服务场所</w:t>
      </w:r>
      <w:r>
        <w:rPr>
          <w:rFonts w:hint="eastAsia"/>
        </w:rPr>
        <w:t>或其网站明示下列信息：</w:t>
      </w:r>
    </w:p>
    <w:p w:rsidR="003D1529" w:rsidRDefault="003D1529" w:rsidP="003D1529">
      <w:pPr>
        <w:numPr>
          <w:ilvl w:val="0"/>
          <w:numId w:val="17"/>
        </w:numPr>
      </w:pPr>
      <w:r>
        <w:rPr>
          <w:rFonts w:hint="eastAsia"/>
        </w:rPr>
        <w:t>营业执照；</w:t>
      </w:r>
    </w:p>
    <w:p w:rsidR="003D1529" w:rsidRDefault="003D1529" w:rsidP="003D1529">
      <w:pPr>
        <w:numPr>
          <w:ilvl w:val="0"/>
          <w:numId w:val="17"/>
        </w:numPr>
      </w:pPr>
      <w:r>
        <w:rPr>
          <w:rFonts w:hint="eastAsia"/>
        </w:rPr>
        <w:t>专利代理机构注册证；</w:t>
      </w:r>
    </w:p>
    <w:p w:rsidR="003D1529" w:rsidRDefault="003D1529" w:rsidP="003D1529">
      <w:pPr>
        <w:numPr>
          <w:ilvl w:val="0"/>
          <w:numId w:val="17"/>
        </w:numPr>
      </w:pPr>
      <w:r>
        <w:rPr>
          <w:rFonts w:hint="eastAsia"/>
        </w:rPr>
        <w:t>专利代理人信息；</w:t>
      </w:r>
    </w:p>
    <w:p w:rsidR="003D1529" w:rsidRDefault="003D1529" w:rsidP="003D1529">
      <w:pPr>
        <w:numPr>
          <w:ilvl w:val="0"/>
          <w:numId w:val="17"/>
        </w:numPr>
      </w:pPr>
      <w:r>
        <w:rPr>
          <w:rFonts w:hint="eastAsia"/>
        </w:rPr>
        <w:t>其他依法应予以明示的信息。</w:t>
      </w:r>
    </w:p>
    <w:p w:rsidR="003D1529" w:rsidRDefault="003D1529" w:rsidP="003D1529">
      <w:pPr>
        <w:pStyle w:val="a4"/>
        <w:jc w:val="left"/>
      </w:pPr>
      <w:bookmarkStart w:id="166" w:name="_Toc507766588"/>
      <w:r>
        <w:rPr>
          <w:rFonts w:hint="eastAsia"/>
        </w:rPr>
        <w:t>信息变更管理</w:t>
      </w:r>
      <w:bookmarkEnd w:id="166"/>
    </w:p>
    <w:p w:rsidR="003D1529" w:rsidRDefault="003D1529" w:rsidP="003D1529">
      <w:pPr>
        <w:ind w:firstLine="420"/>
      </w:pPr>
      <w:r>
        <w:rPr>
          <w:rFonts w:hint="eastAsia"/>
        </w:rPr>
        <w:t>专利代理</w:t>
      </w:r>
      <w:r w:rsidRPr="007255A1">
        <w:rPr>
          <w:rFonts w:hint="eastAsia"/>
        </w:rPr>
        <w:t>机构</w:t>
      </w:r>
      <w:r>
        <w:rPr>
          <w:rFonts w:hint="eastAsia"/>
        </w:rPr>
        <w:t>（包括分支机构）</w:t>
      </w:r>
      <w:r w:rsidRPr="00A40312">
        <w:rPr>
          <w:rFonts w:hint="eastAsia"/>
        </w:rPr>
        <w:t>名称、地址、联系方式、机构存续状态</w:t>
      </w:r>
      <w:r>
        <w:rPr>
          <w:rFonts w:hint="eastAsia"/>
        </w:rPr>
        <w:t>等</w:t>
      </w:r>
      <w:r w:rsidRPr="007255A1">
        <w:rPr>
          <w:rFonts w:hint="eastAsia"/>
        </w:rPr>
        <w:t>信息发生变化时，</w:t>
      </w:r>
      <w:r>
        <w:rPr>
          <w:rFonts w:hint="eastAsia"/>
        </w:rPr>
        <w:t>应做到：</w:t>
      </w:r>
    </w:p>
    <w:p w:rsidR="003D1529" w:rsidRDefault="003D1529" w:rsidP="003D1529">
      <w:pPr>
        <w:numPr>
          <w:ilvl w:val="0"/>
          <w:numId w:val="14"/>
        </w:numPr>
      </w:pPr>
      <w:r>
        <w:rPr>
          <w:rFonts w:hint="eastAsia"/>
        </w:rPr>
        <w:t>及时向相关部门</w:t>
      </w:r>
      <w:r w:rsidRPr="007255A1">
        <w:rPr>
          <w:rFonts w:hint="eastAsia"/>
        </w:rPr>
        <w:t>办理</w:t>
      </w:r>
      <w:r w:rsidRPr="000B6BE8">
        <w:rPr>
          <w:rFonts w:hint="eastAsia"/>
        </w:rPr>
        <w:t>变更手续</w:t>
      </w:r>
      <w:r>
        <w:rPr>
          <w:rFonts w:hint="eastAsia"/>
        </w:rPr>
        <w:t>；</w:t>
      </w:r>
    </w:p>
    <w:p w:rsidR="003D1529" w:rsidRPr="007255A1" w:rsidRDefault="003D1529" w:rsidP="003D1529">
      <w:pPr>
        <w:numPr>
          <w:ilvl w:val="0"/>
          <w:numId w:val="14"/>
        </w:numPr>
      </w:pPr>
      <w:r>
        <w:rPr>
          <w:rFonts w:hint="eastAsia"/>
        </w:rPr>
        <w:t>及时将变更信息告知委托人。</w:t>
      </w:r>
    </w:p>
    <w:p w:rsidR="003D1529" w:rsidRPr="000F669A" w:rsidRDefault="003D1529" w:rsidP="003D1529">
      <w:pPr>
        <w:pStyle w:val="a3"/>
        <w:spacing w:beforeLines="50" w:before="156" w:afterLines="50" w:after="156"/>
        <w:ind w:left="0"/>
      </w:pPr>
      <w:bookmarkStart w:id="167" w:name="_Toc507766589"/>
      <w:r>
        <w:rPr>
          <w:rFonts w:hint="eastAsia"/>
        </w:rPr>
        <w:t>业务管理</w:t>
      </w:r>
      <w:bookmarkEnd w:id="167"/>
    </w:p>
    <w:p w:rsidR="003D1529" w:rsidRDefault="003D1529" w:rsidP="003D1529">
      <w:pPr>
        <w:pStyle w:val="a4"/>
        <w:jc w:val="left"/>
      </w:pPr>
      <w:bookmarkStart w:id="168" w:name="_Toc507766590"/>
      <w:r>
        <w:rPr>
          <w:rFonts w:hint="eastAsia"/>
        </w:rPr>
        <w:t>档案管理</w:t>
      </w:r>
      <w:bookmarkEnd w:id="168"/>
    </w:p>
    <w:p w:rsidR="003D1529" w:rsidRDefault="003D1529" w:rsidP="003D1529">
      <w:pPr>
        <w:ind w:firstLineChars="200" w:firstLine="420"/>
      </w:pPr>
      <w:r>
        <w:rPr>
          <w:rFonts w:hint="eastAsia"/>
        </w:rPr>
        <w:t>专利代理机构应建立档案管理制度，至少包括：</w:t>
      </w:r>
    </w:p>
    <w:p w:rsidR="003D1529" w:rsidRDefault="003D1529" w:rsidP="003D1529">
      <w:pPr>
        <w:numPr>
          <w:ilvl w:val="0"/>
          <w:numId w:val="15"/>
        </w:numPr>
      </w:pPr>
      <w:r>
        <w:rPr>
          <w:rFonts w:hint="eastAsia"/>
        </w:rPr>
        <w:t>建档规则，明确案卷管理，便于业务文件的存放；</w:t>
      </w:r>
    </w:p>
    <w:p w:rsidR="003D1529" w:rsidRDefault="003D1529" w:rsidP="003D1529">
      <w:pPr>
        <w:numPr>
          <w:ilvl w:val="0"/>
          <w:numId w:val="15"/>
        </w:numPr>
      </w:pPr>
      <w:r>
        <w:rPr>
          <w:rFonts w:hint="eastAsia"/>
        </w:rPr>
        <w:t>文件的存档与检索规则，明确案卷编号方式，进行分类登记和编号管理，便于案卷的查找；</w:t>
      </w:r>
    </w:p>
    <w:p w:rsidR="003D1529" w:rsidRDefault="003D1529" w:rsidP="003D1529">
      <w:pPr>
        <w:numPr>
          <w:ilvl w:val="0"/>
          <w:numId w:val="15"/>
        </w:numPr>
      </w:pPr>
      <w:r>
        <w:rPr>
          <w:rFonts w:hint="eastAsia"/>
        </w:rPr>
        <w:t>文件保存规则，明确保存方式、期限；</w:t>
      </w:r>
    </w:p>
    <w:p w:rsidR="003D1529" w:rsidRDefault="003D1529" w:rsidP="003D1529">
      <w:pPr>
        <w:numPr>
          <w:ilvl w:val="0"/>
          <w:numId w:val="15"/>
        </w:numPr>
      </w:pPr>
      <w:r>
        <w:rPr>
          <w:rFonts w:hint="eastAsia"/>
        </w:rPr>
        <w:t>文件销毁规则，明确销毁方式。</w:t>
      </w:r>
    </w:p>
    <w:p w:rsidR="003D1529" w:rsidRDefault="003D1529" w:rsidP="003D1529">
      <w:pPr>
        <w:pStyle w:val="a4"/>
        <w:jc w:val="left"/>
      </w:pPr>
      <w:bookmarkStart w:id="169" w:name="_Toc507766591"/>
      <w:r>
        <w:rPr>
          <w:rFonts w:hint="eastAsia"/>
        </w:rPr>
        <w:t>流程管理</w:t>
      </w:r>
      <w:bookmarkEnd w:id="169"/>
    </w:p>
    <w:p w:rsidR="003D1529" w:rsidRDefault="003D1529" w:rsidP="003D1529">
      <w:pPr>
        <w:ind w:firstLineChars="200" w:firstLine="420"/>
      </w:pPr>
      <w:r>
        <w:rPr>
          <w:rFonts w:hint="eastAsia"/>
        </w:rPr>
        <w:t>专利代理机构应建立业务流程管理制度，使用专利电子申请系统或工具，实现流程管理信息化：</w:t>
      </w:r>
    </w:p>
    <w:p w:rsidR="003D1529" w:rsidRDefault="003D1529" w:rsidP="003D1529">
      <w:pPr>
        <w:numPr>
          <w:ilvl w:val="0"/>
          <w:numId w:val="10"/>
        </w:numPr>
      </w:pPr>
      <w:r>
        <w:rPr>
          <w:rFonts w:hint="eastAsia"/>
        </w:rPr>
        <w:t>根据专利申请、专利复审、宣告</w:t>
      </w:r>
      <w:r w:rsidR="00985DC6">
        <w:rPr>
          <w:rFonts w:hint="eastAsia"/>
        </w:rPr>
        <w:t>专利</w:t>
      </w:r>
      <w:r>
        <w:rPr>
          <w:rFonts w:hint="eastAsia"/>
        </w:rPr>
        <w:t>权无效、专利法律纠纷等不同代理业务建立业务流程，设置相应流程岗位；</w:t>
      </w:r>
    </w:p>
    <w:p w:rsidR="003D1529" w:rsidRDefault="003D1529" w:rsidP="003D1529">
      <w:pPr>
        <w:numPr>
          <w:ilvl w:val="0"/>
          <w:numId w:val="10"/>
        </w:numPr>
      </w:pPr>
      <w:r>
        <w:rPr>
          <w:rFonts w:hint="eastAsia"/>
        </w:rPr>
        <w:t>针对</w:t>
      </w:r>
      <w:r w:rsidRPr="003D4FD2">
        <w:rPr>
          <w:rFonts w:hint="eastAsia"/>
        </w:rPr>
        <w:t>业务流程，</w:t>
      </w:r>
      <w:r>
        <w:rPr>
          <w:rFonts w:hint="eastAsia"/>
        </w:rPr>
        <w:t>建立档案，确定作业任务和要求，指定作业人员，明确作业时限，</w:t>
      </w:r>
      <w:r w:rsidRPr="003D4FD2">
        <w:rPr>
          <w:rFonts w:hint="eastAsia"/>
        </w:rPr>
        <w:t>记录业务</w:t>
      </w:r>
      <w:r>
        <w:rPr>
          <w:rFonts w:hint="eastAsia"/>
        </w:rPr>
        <w:t>状态</w:t>
      </w:r>
      <w:r w:rsidRPr="003D4FD2">
        <w:rPr>
          <w:rFonts w:hint="eastAsia"/>
        </w:rPr>
        <w:t>；</w:t>
      </w:r>
    </w:p>
    <w:p w:rsidR="003D1529" w:rsidRDefault="003D1529" w:rsidP="003D1529">
      <w:pPr>
        <w:numPr>
          <w:ilvl w:val="0"/>
          <w:numId w:val="10"/>
        </w:numPr>
      </w:pPr>
      <w:r w:rsidRPr="003D4FD2">
        <w:rPr>
          <w:rFonts w:hint="eastAsia"/>
        </w:rPr>
        <w:t>建立业务时限管理，</w:t>
      </w:r>
      <w:r>
        <w:rPr>
          <w:rFonts w:hint="eastAsia"/>
        </w:rPr>
        <w:t>包括时限的建立、提醒、监督、</w:t>
      </w:r>
      <w:proofErr w:type="gramStart"/>
      <w:r>
        <w:rPr>
          <w:rFonts w:hint="eastAsia"/>
        </w:rPr>
        <w:t>销核制度</w:t>
      </w:r>
      <w:proofErr w:type="gramEnd"/>
      <w:r>
        <w:rPr>
          <w:rFonts w:hint="eastAsia"/>
        </w:rPr>
        <w:t>；</w:t>
      </w:r>
    </w:p>
    <w:p w:rsidR="003D1529" w:rsidRDefault="003D1529" w:rsidP="003D1529">
      <w:pPr>
        <w:numPr>
          <w:ilvl w:val="0"/>
          <w:numId w:val="10"/>
        </w:numPr>
      </w:pPr>
      <w:r w:rsidRPr="003D4FD2">
        <w:rPr>
          <w:rFonts w:hint="eastAsia"/>
        </w:rPr>
        <w:t>跟踪和监控业务处理过程</w:t>
      </w:r>
      <w:r>
        <w:rPr>
          <w:rFonts w:hint="eastAsia"/>
        </w:rPr>
        <w:t>；</w:t>
      </w:r>
    </w:p>
    <w:p w:rsidR="005E6AD7" w:rsidRDefault="003D1529" w:rsidP="003D1529">
      <w:pPr>
        <w:numPr>
          <w:ilvl w:val="0"/>
          <w:numId w:val="10"/>
        </w:numPr>
        <w:sectPr w:rsidR="005E6AD7" w:rsidSect="00721D45">
          <w:headerReference w:type="default" r:id="rId26"/>
          <w:footerReference w:type="default" r:id="rId27"/>
          <w:pgSz w:w="11906" w:h="16838"/>
          <w:pgMar w:top="1440" w:right="1418" w:bottom="1440" w:left="1418" w:header="851" w:footer="992" w:gutter="0"/>
          <w:cols w:space="425"/>
          <w:docGrid w:type="lines" w:linePitch="312"/>
        </w:sectPr>
      </w:pPr>
      <w:r>
        <w:rPr>
          <w:rFonts w:hint="eastAsia"/>
        </w:rPr>
        <w:t>明确业务终止的规则和程序。</w:t>
      </w:r>
    </w:p>
    <w:p w:rsidR="003D1529" w:rsidRPr="000B6BE8" w:rsidRDefault="003D1529" w:rsidP="003D1529">
      <w:pPr>
        <w:pStyle w:val="a4"/>
        <w:jc w:val="left"/>
      </w:pPr>
      <w:bookmarkStart w:id="170" w:name="_Toc507766592"/>
      <w:r>
        <w:rPr>
          <w:rFonts w:hint="eastAsia"/>
        </w:rPr>
        <w:lastRenderedPageBreak/>
        <w:t>保密管理</w:t>
      </w:r>
      <w:bookmarkEnd w:id="170"/>
    </w:p>
    <w:p w:rsidR="003D1529" w:rsidRDefault="003D1529" w:rsidP="003D1529">
      <w:pPr>
        <w:ind w:firstLineChars="200" w:firstLine="420"/>
      </w:pPr>
      <w:r w:rsidRPr="006174A6">
        <w:rPr>
          <w:rFonts w:hint="eastAsia"/>
        </w:rPr>
        <w:t>专利代理机构应建立保密制度</w:t>
      </w:r>
      <w:r>
        <w:rPr>
          <w:rFonts w:hint="eastAsia"/>
        </w:rPr>
        <w:t>，至少包括：</w:t>
      </w:r>
    </w:p>
    <w:p w:rsidR="003D1529" w:rsidRPr="006174A6" w:rsidRDefault="003D1529" w:rsidP="003D1529">
      <w:pPr>
        <w:numPr>
          <w:ilvl w:val="0"/>
          <w:numId w:val="12"/>
        </w:numPr>
      </w:pPr>
      <w:r w:rsidRPr="006174A6">
        <w:rPr>
          <w:rFonts w:hint="eastAsia"/>
        </w:rPr>
        <w:t>保密内容、</w:t>
      </w:r>
      <w:r>
        <w:rPr>
          <w:rFonts w:hint="eastAsia"/>
        </w:rPr>
        <w:t>保密措施、</w:t>
      </w:r>
      <w:r w:rsidRPr="006174A6">
        <w:rPr>
          <w:rFonts w:hint="eastAsia"/>
        </w:rPr>
        <w:t>保密责任</w:t>
      </w:r>
      <w:r>
        <w:rPr>
          <w:rFonts w:hint="eastAsia"/>
        </w:rPr>
        <w:t>、</w:t>
      </w:r>
      <w:r w:rsidRPr="006174A6">
        <w:rPr>
          <w:rFonts w:hint="eastAsia"/>
        </w:rPr>
        <w:t>保密期限及补救</w:t>
      </w:r>
      <w:r>
        <w:rPr>
          <w:rFonts w:hint="eastAsia"/>
        </w:rPr>
        <w:t>措施；</w:t>
      </w:r>
    </w:p>
    <w:p w:rsidR="003D1529" w:rsidRPr="006174A6" w:rsidRDefault="003D1529" w:rsidP="003D1529">
      <w:pPr>
        <w:numPr>
          <w:ilvl w:val="0"/>
          <w:numId w:val="12"/>
        </w:numPr>
      </w:pPr>
      <w:r w:rsidRPr="006174A6">
        <w:rPr>
          <w:rFonts w:hint="eastAsia"/>
        </w:rPr>
        <w:t>与从业人员签订保密协议</w:t>
      </w:r>
      <w:r>
        <w:rPr>
          <w:rFonts w:hint="eastAsia"/>
        </w:rPr>
        <w:t>；</w:t>
      </w:r>
    </w:p>
    <w:p w:rsidR="003D1529" w:rsidRPr="006174A6" w:rsidRDefault="003D1529" w:rsidP="003D1529">
      <w:pPr>
        <w:numPr>
          <w:ilvl w:val="0"/>
          <w:numId w:val="12"/>
        </w:numPr>
      </w:pPr>
      <w:r>
        <w:rPr>
          <w:rFonts w:hint="eastAsia"/>
        </w:rPr>
        <w:t>实施保密制度</w:t>
      </w:r>
      <w:r w:rsidRPr="006174A6">
        <w:rPr>
          <w:rFonts w:hint="eastAsia"/>
        </w:rPr>
        <w:t>的</w:t>
      </w:r>
      <w:r>
        <w:rPr>
          <w:rFonts w:hint="eastAsia"/>
        </w:rPr>
        <w:t>设备和</w:t>
      </w:r>
      <w:r w:rsidRPr="006174A6">
        <w:rPr>
          <w:rFonts w:hint="eastAsia"/>
        </w:rPr>
        <w:t>设施。</w:t>
      </w:r>
    </w:p>
    <w:p w:rsidR="003D1529" w:rsidRDefault="003D1529" w:rsidP="003D1529">
      <w:pPr>
        <w:pStyle w:val="a4"/>
        <w:jc w:val="left"/>
      </w:pPr>
      <w:bookmarkStart w:id="171" w:name="_Toc507766593"/>
      <w:r>
        <w:rPr>
          <w:rFonts w:hint="eastAsia"/>
        </w:rPr>
        <w:t>质量管理</w:t>
      </w:r>
      <w:bookmarkEnd w:id="171"/>
    </w:p>
    <w:p w:rsidR="003D1529" w:rsidRDefault="003D1529" w:rsidP="003D1529">
      <w:pPr>
        <w:pStyle w:val="af"/>
      </w:pPr>
      <w:r>
        <w:rPr>
          <w:rFonts w:hint="eastAsia"/>
        </w:rPr>
        <w:t>专利代理机构应建立服务质量管理制度，至少包括：</w:t>
      </w:r>
    </w:p>
    <w:p w:rsidR="003D1529" w:rsidRDefault="003D1529" w:rsidP="003D1529">
      <w:pPr>
        <w:numPr>
          <w:ilvl w:val="0"/>
          <w:numId w:val="9"/>
        </w:numPr>
      </w:pPr>
      <w:r>
        <w:rPr>
          <w:rFonts w:hint="eastAsia"/>
        </w:rPr>
        <w:t>建立业务文件提交前的复核机制；</w:t>
      </w:r>
    </w:p>
    <w:p w:rsidR="003D1529" w:rsidRDefault="003D1529" w:rsidP="003D1529">
      <w:pPr>
        <w:numPr>
          <w:ilvl w:val="0"/>
          <w:numId w:val="9"/>
        </w:numPr>
      </w:pPr>
      <w:r>
        <w:rPr>
          <w:rFonts w:hint="eastAsia"/>
        </w:rPr>
        <w:t>建立业务文件的署名责任制；</w:t>
      </w:r>
    </w:p>
    <w:p w:rsidR="003D1529" w:rsidRDefault="003D1529" w:rsidP="003D1529">
      <w:pPr>
        <w:numPr>
          <w:ilvl w:val="0"/>
          <w:numId w:val="9"/>
        </w:numPr>
      </w:pPr>
      <w:r>
        <w:rPr>
          <w:rFonts w:hint="eastAsia"/>
        </w:rPr>
        <w:t>建立专利代理业务的定期抽查机制，</w:t>
      </w:r>
      <w:r w:rsidRPr="003D4FD2">
        <w:rPr>
          <w:rFonts w:hint="eastAsia"/>
        </w:rPr>
        <w:t>保存</w:t>
      </w:r>
      <w:r>
        <w:rPr>
          <w:rFonts w:hint="eastAsia"/>
        </w:rPr>
        <w:t>并通报抽查</w:t>
      </w:r>
      <w:r w:rsidRPr="003D4FD2">
        <w:rPr>
          <w:rFonts w:hint="eastAsia"/>
        </w:rPr>
        <w:t>记录</w:t>
      </w:r>
      <w:r>
        <w:rPr>
          <w:rFonts w:hint="eastAsia"/>
        </w:rPr>
        <w:t>；</w:t>
      </w:r>
    </w:p>
    <w:p w:rsidR="003D1529" w:rsidRDefault="003D1529" w:rsidP="003D1529">
      <w:pPr>
        <w:numPr>
          <w:ilvl w:val="0"/>
          <w:numId w:val="9"/>
        </w:numPr>
      </w:pPr>
      <w:r>
        <w:rPr>
          <w:rFonts w:hint="eastAsia"/>
        </w:rPr>
        <w:t>建立业务研讨机制。</w:t>
      </w:r>
    </w:p>
    <w:p w:rsidR="003D1529" w:rsidRDefault="003D1529" w:rsidP="003D1529">
      <w:pPr>
        <w:pStyle w:val="a4"/>
        <w:jc w:val="left"/>
      </w:pPr>
      <w:bookmarkStart w:id="172" w:name="_Toc507766594"/>
      <w:r>
        <w:rPr>
          <w:rFonts w:hint="eastAsia"/>
        </w:rPr>
        <w:t>印章和电子系统权限管理</w:t>
      </w:r>
      <w:bookmarkEnd w:id="172"/>
    </w:p>
    <w:p w:rsidR="003D1529" w:rsidRDefault="003D1529" w:rsidP="003D1529">
      <w:pPr>
        <w:ind w:firstLine="420"/>
        <w:rPr>
          <w:rFonts w:ascii="宋体" w:hAnsi="宋体"/>
          <w:szCs w:val="21"/>
        </w:rPr>
      </w:pPr>
      <w:r w:rsidRPr="000B6BE8">
        <w:rPr>
          <w:rFonts w:ascii="宋体" w:hAnsi="宋体" w:hint="eastAsia"/>
          <w:szCs w:val="21"/>
        </w:rPr>
        <w:t>专利代理机构应建立印章和电子系统权限管理制度</w:t>
      </w:r>
      <w:r>
        <w:rPr>
          <w:rFonts w:ascii="宋体" w:hAnsi="宋体" w:hint="eastAsia"/>
          <w:szCs w:val="21"/>
        </w:rPr>
        <w:t>：</w:t>
      </w:r>
    </w:p>
    <w:p w:rsidR="003D1529" w:rsidRDefault="003D1529" w:rsidP="003D1529">
      <w:pPr>
        <w:numPr>
          <w:ilvl w:val="0"/>
          <w:numId w:val="13"/>
        </w:numPr>
      </w:pPr>
      <w:r>
        <w:rPr>
          <w:rFonts w:hint="eastAsia"/>
        </w:rPr>
        <w:t>明确</w:t>
      </w:r>
      <w:r w:rsidRPr="00821AF3">
        <w:rPr>
          <w:rFonts w:hint="eastAsia"/>
        </w:rPr>
        <w:t>印章</w:t>
      </w:r>
      <w:r w:rsidRPr="007255A1">
        <w:rPr>
          <w:rFonts w:hint="eastAsia"/>
        </w:rPr>
        <w:t>保管、使用</w:t>
      </w:r>
      <w:r>
        <w:rPr>
          <w:rFonts w:hint="eastAsia"/>
        </w:rPr>
        <w:t>的权限和程序；</w:t>
      </w:r>
    </w:p>
    <w:p w:rsidR="003D1529" w:rsidRPr="000B6BE8" w:rsidRDefault="003D1529" w:rsidP="003D1529">
      <w:pPr>
        <w:numPr>
          <w:ilvl w:val="0"/>
          <w:numId w:val="13"/>
        </w:numPr>
        <w:rPr>
          <w:rFonts w:ascii="宋体" w:hAnsi="宋体"/>
          <w:szCs w:val="21"/>
        </w:rPr>
      </w:pPr>
      <w:r>
        <w:rPr>
          <w:rFonts w:hint="eastAsia"/>
        </w:rPr>
        <w:t>明确对国家知识产权局专利代理管理系统、</w:t>
      </w:r>
      <w:r w:rsidRPr="00307884">
        <w:rPr>
          <w:rFonts w:hint="eastAsia"/>
        </w:rPr>
        <w:t>专利电子申请</w:t>
      </w:r>
      <w:r>
        <w:rPr>
          <w:rFonts w:hint="eastAsia"/>
        </w:rPr>
        <w:t>系统用户权限的使用和管理。</w:t>
      </w:r>
    </w:p>
    <w:p w:rsidR="003D1529" w:rsidRDefault="003D1529" w:rsidP="003D1529">
      <w:pPr>
        <w:pStyle w:val="a3"/>
        <w:spacing w:beforeLines="50" w:before="156" w:afterLines="50" w:after="156"/>
        <w:ind w:left="0"/>
      </w:pPr>
      <w:bookmarkStart w:id="173" w:name="_Toc507766595"/>
      <w:r>
        <w:rPr>
          <w:rFonts w:hint="eastAsia"/>
        </w:rPr>
        <w:t>服务要求</w:t>
      </w:r>
      <w:bookmarkEnd w:id="173"/>
    </w:p>
    <w:p w:rsidR="003D1529" w:rsidRDefault="003D1529" w:rsidP="003D1529">
      <w:pPr>
        <w:pStyle w:val="a4"/>
        <w:jc w:val="left"/>
      </w:pPr>
      <w:bookmarkStart w:id="174" w:name="_Toc507766596"/>
      <w:r>
        <w:rPr>
          <w:rFonts w:hint="eastAsia"/>
        </w:rPr>
        <w:t>服务原则</w:t>
      </w:r>
      <w:bookmarkEnd w:id="174"/>
    </w:p>
    <w:p w:rsidR="003D1529" w:rsidRDefault="003D1529" w:rsidP="003D1529">
      <w:pPr>
        <w:pStyle w:val="a5"/>
        <w:spacing w:before="156" w:after="156"/>
        <w:jc w:val="left"/>
      </w:pPr>
      <w:r>
        <w:rPr>
          <w:rFonts w:hint="eastAsia"/>
        </w:rPr>
        <w:t>遵守法律法规</w:t>
      </w:r>
    </w:p>
    <w:p w:rsidR="003D1529" w:rsidRPr="009F79AE" w:rsidRDefault="003D1529" w:rsidP="003D1529">
      <w:pPr>
        <w:pStyle w:val="af"/>
      </w:pPr>
      <w:r>
        <w:rPr>
          <w:rFonts w:hint="eastAsia"/>
        </w:rPr>
        <w:t>专利代理机构应遵守相关法律、法规和部门规章，遵守职业道德与执业纪律等行业规范。</w:t>
      </w:r>
    </w:p>
    <w:p w:rsidR="003D1529" w:rsidRDefault="003D1529" w:rsidP="003D1529">
      <w:pPr>
        <w:pStyle w:val="a5"/>
        <w:spacing w:before="156" w:after="156"/>
        <w:jc w:val="left"/>
      </w:pPr>
      <w:r>
        <w:rPr>
          <w:rFonts w:hint="eastAsia"/>
        </w:rPr>
        <w:t>在委托权限内代理</w:t>
      </w:r>
    </w:p>
    <w:p w:rsidR="00FD6122" w:rsidRPr="00FD6122" w:rsidRDefault="00FD6122" w:rsidP="00FD6122">
      <w:pPr>
        <w:pStyle w:val="af"/>
      </w:pPr>
      <w:r w:rsidRPr="000E25D8">
        <w:rPr>
          <w:rFonts w:hint="eastAsia"/>
        </w:rPr>
        <w:t>专利代理机构应在</w:t>
      </w:r>
      <w:r>
        <w:rPr>
          <w:rFonts w:hint="eastAsia"/>
        </w:rPr>
        <w:t>委托人委托权限</w:t>
      </w:r>
      <w:r w:rsidRPr="000E25D8">
        <w:rPr>
          <w:rFonts w:hint="eastAsia"/>
        </w:rPr>
        <w:t>内办理委托事务。没有</w:t>
      </w:r>
      <w:r>
        <w:rPr>
          <w:rFonts w:hint="eastAsia"/>
        </w:rPr>
        <w:t>委托人</w:t>
      </w:r>
      <w:r w:rsidRPr="000E25D8">
        <w:rPr>
          <w:rFonts w:hint="eastAsia"/>
        </w:rPr>
        <w:t>的指示或授权，不得</w:t>
      </w:r>
      <w:r>
        <w:rPr>
          <w:rFonts w:hint="eastAsia"/>
        </w:rPr>
        <w:t>作出对委托人权利有实质性影响的意思表示，紧急情况下作出的对委托人有利的意思表示除外。</w:t>
      </w:r>
    </w:p>
    <w:p w:rsidR="003D1529" w:rsidRDefault="00FD6122" w:rsidP="003D1529">
      <w:pPr>
        <w:pStyle w:val="a5"/>
        <w:spacing w:before="156" w:after="156"/>
        <w:jc w:val="left"/>
      </w:pPr>
      <w:r>
        <w:rPr>
          <w:rFonts w:hint="eastAsia"/>
        </w:rPr>
        <w:t>保密</w:t>
      </w:r>
    </w:p>
    <w:p w:rsidR="00FD6122" w:rsidRPr="00FD6122" w:rsidRDefault="00FD6122" w:rsidP="00FD6122">
      <w:pPr>
        <w:pStyle w:val="af"/>
      </w:pPr>
      <w:r w:rsidRPr="00821AF3">
        <w:rPr>
          <w:rFonts w:hint="eastAsia"/>
        </w:rPr>
        <w:t>专利代理机构及其从业人员对</w:t>
      </w:r>
      <w:r>
        <w:rPr>
          <w:rFonts w:hint="eastAsia"/>
        </w:rPr>
        <w:t>委托人</w:t>
      </w:r>
      <w:r w:rsidRPr="00821AF3">
        <w:rPr>
          <w:rFonts w:hint="eastAsia"/>
        </w:rPr>
        <w:t>的</w:t>
      </w:r>
      <w:r>
        <w:rPr>
          <w:rFonts w:hint="eastAsia"/>
        </w:rPr>
        <w:t>基本</w:t>
      </w:r>
      <w:r w:rsidRPr="00821AF3">
        <w:rPr>
          <w:rFonts w:hint="eastAsia"/>
        </w:rPr>
        <w:t>信息、技术信息、</w:t>
      </w:r>
      <w:r>
        <w:rPr>
          <w:rFonts w:hint="eastAsia"/>
        </w:rPr>
        <w:t>经营信息</w:t>
      </w:r>
      <w:r w:rsidRPr="00821AF3">
        <w:rPr>
          <w:rFonts w:hint="eastAsia"/>
        </w:rPr>
        <w:t>负有保密责任，除法律规定应披露、</w:t>
      </w:r>
      <w:r>
        <w:rPr>
          <w:rFonts w:hint="eastAsia"/>
        </w:rPr>
        <w:t>委托人</w:t>
      </w:r>
      <w:r w:rsidRPr="00821AF3">
        <w:rPr>
          <w:rFonts w:hint="eastAsia"/>
        </w:rPr>
        <w:t>要求或同意披露</w:t>
      </w:r>
      <w:r>
        <w:rPr>
          <w:rFonts w:hint="eastAsia"/>
        </w:rPr>
        <w:t>以及通过其他途径业已披露</w:t>
      </w:r>
      <w:r w:rsidRPr="00821AF3">
        <w:rPr>
          <w:rFonts w:hint="eastAsia"/>
        </w:rPr>
        <w:t>以外，不得公开。</w:t>
      </w:r>
    </w:p>
    <w:p w:rsidR="00FD6122" w:rsidRDefault="00FD6122" w:rsidP="00FD6122">
      <w:pPr>
        <w:pStyle w:val="a5"/>
        <w:spacing w:before="156" w:after="156"/>
        <w:jc w:val="left"/>
      </w:pPr>
      <w:r>
        <w:rPr>
          <w:rFonts w:hint="eastAsia"/>
        </w:rPr>
        <w:t>利益冲突排查</w:t>
      </w:r>
    </w:p>
    <w:p w:rsidR="003D1529" w:rsidRDefault="003D1529" w:rsidP="003D1529">
      <w:pPr>
        <w:ind w:firstLine="420"/>
      </w:pPr>
      <w:r>
        <w:rPr>
          <w:rFonts w:hint="eastAsia"/>
        </w:rPr>
        <w:t>专利代理机构应避免利益冲突，对</w:t>
      </w:r>
      <w:r w:rsidRPr="00CC517E">
        <w:rPr>
          <w:rFonts w:hint="eastAsia"/>
        </w:rPr>
        <w:t>委托事项</w:t>
      </w:r>
      <w:r>
        <w:rPr>
          <w:rFonts w:hint="eastAsia"/>
        </w:rPr>
        <w:t>进行利益冲突排查，如同</w:t>
      </w:r>
      <w:proofErr w:type="gramStart"/>
      <w:r>
        <w:rPr>
          <w:rFonts w:hint="eastAsia"/>
        </w:rPr>
        <w:t>一</w:t>
      </w:r>
      <w:proofErr w:type="gramEnd"/>
      <w:r>
        <w:rPr>
          <w:rFonts w:hint="eastAsia"/>
        </w:rPr>
        <w:t>专利代理机构或其关联机构不得就同一专利申请或者专利权的事务对有利益冲突的双方或者多方当事人提供专利代理服务。</w:t>
      </w:r>
    </w:p>
    <w:p w:rsidR="003D1529" w:rsidRPr="00376792" w:rsidRDefault="003D1529" w:rsidP="003D1529">
      <w:pPr>
        <w:pStyle w:val="a5"/>
        <w:spacing w:before="156" w:after="156"/>
        <w:jc w:val="left"/>
      </w:pPr>
      <w:r w:rsidRPr="00376792">
        <w:rPr>
          <w:rFonts w:hint="eastAsia"/>
        </w:rPr>
        <w:t>职业风险控制</w:t>
      </w:r>
    </w:p>
    <w:p w:rsidR="003D1529" w:rsidRPr="00F035DE" w:rsidRDefault="003D1529" w:rsidP="003D1529">
      <w:pPr>
        <w:pStyle w:val="af"/>
        <w:rPr>
          <w:color w:val="000000"/>
        </w:rPr>
      </w:pPr>
      <w:r w:rsidRPr="00F035DE">
        <w:rPr>
          <w:rFonts w:hint="eastAsia"/>
          <w:color w:val="000000"/>
        </w:rPr>
        <w:t>专利代理机构应办理专利代理职业责任保险</w:t>
      </w:r>
      <w:r>
        <w:rPr>
          <w:rFonts w:hint="eastAsia"/>
          <w:color w:val="000000"/>
        </w:rPr>
        <w:t>，加强职业风险防控</w:t>
      </w:r>
      <w:r w:rsidRPr="00F035DE">
        <w:rPr>
          <w:rFonts w:hint="eastAsia"/>
          <w:color w:val="000000"/>
        </w:rPr>
        <w:t>。</w:t>
      </w:r>
    </w:p>
    <w:p w:rsidR="003D1529" w:rsidRPr="00096A25" w:rsidRDefault="003D1529" w:rsidP="003D1529">
      <w:pPr>
        <w:pStyle w:val="a4"/>
        <w:jc w:val="left"/>
      </w:pPr>
      <w:bookmarkStart w:id="175" w:name="_Toc507766597"/>
      <w:r>
        <w:rPr>
          <w:rFonts w:hint="eastAsia"/>
        </w:rPr>
        <w:t>业务办理</w:t>
      </w:r>
      <w:bookmarkEnd w:id="175"/>
    </w:p>
    <w:p w:rsidR="005E6AD7" w:rsidRDefault="003D1529" w:rsidP="003D1529">
      <w:pPr>
        <w:ind w:firstLine="420"/>
        <w:sectPr w:rsidR="005E6AD7" w:rsidSect="00721D45">
          <w:headerReference w:type="default" r:id="rId28"/>
          <w:footerReference w:type="default" r:id="rId29"/>
          <w:pgSz w:w="11906" w:h="16838"/>
          <w:pgMar w:top="1440" w:right="1418" w:bottom="1440" w:left="1418" w:header="851" w:footer="992" w:gutter="0"/>
          <w:cols w:space="425"/>
          <w:docGrid w:type="lines" w:linePitch="312"/>
        </w:sectPr>
      </w:pPr>
      <w:r w:rsidRPr="00096A25">
        <w:rPr>
          <w:rFonts w:hint="eastAsia"/>
        </w:rPr>
        <w:t>专利代理机构开展</w:t>
      </w:r>
      <w:r>
        <w:rPr>
          <w:rFonts w:hint="eastAsia"/>
        </w:rPr>
        <w:t>专利</w:t>
      </w:r>
      <w:r w:rsidRPr="00096A25">
        <w:rPr>
          <w:rFonts w:hint="eastAsia"/>
        </w:rPr>
        <w:t>代理业务</w:t>
      </w:r>
      <w:r>
        <w:rPr>
          <w:rFonts w:hint="eastAsia"/>
        </w:rPr>
        <w:t>应做到：</w:t>
      </w:r>
    </w:p>
    <w:p w:rsidR="003D1529" w:rsidRPr="00F1337E" w:rsidRDefault="003D1529" w:rsidP="003D1529">
      <w:pPr>
        <w:numPr>
          <w:ilvl w:val="0"/>
          <w:numId w:val="6"/>
        </w:numPr>
      </w:pPr>
      <w:r>
        <w:rPr>
          <w:rFonts w:hint="eastAsia"/>
        </w:rPr>
        <w:lastRenderedPageBreak/>
        <w:t>根据委托人提供的业务素材，建立案卷</w:t>
      </w:r>
      <w:r w:rsidRPr="00F1337E">
        <w:rPr>
          <w:rFonts w:hint="eastAsia"/>
        </w:rPr>
        <w:t>；</w:t>
      </w:r>
    </w:p>
    <w:p w:rsidR="003D1529" w:rsidRDefault="003D1529" w:rsidP="003D1529">
      <w:pPr>
        <w:numPr>
          <w:ilvl w:val="0"/>
          <w:numId w:val="6"/>
        </w:numPr>
      </w:pPr>
      <w:r>
        <w:rPr>
          <w:rFonts w:hint="eastAsia"/>
        </w:rPr>
        <w:t>根据业务种类与业务目标的不同，研究业务素材；</w:t>
      </w:r>
    </w:p>
    <w:p w:rsidR="003D1529" w:rsidRDefault="003D1529" w:rsidP="003D1529">
      <w:pPr>
        <w:numPr>
          <w:ilvl w:val="0"/>
          <w:numId w:val="6"/>
        </w:numPr>
      </w:pPr>
      <w:r>
        <w:rPr>
          <w:rFonts w:hint="eastAsia"/>
        </w:rPr>
        <w:t>根据委托事项、业务素材，收集材料、起草撰写或翻译审校业务文件；</w:t>
      </w:r>
    </w:p>
    <w:p w:rsidR="003D1529" w:rsidRPr="00627F8A" w:rsidRDefault="003D1529" w:rsidP="003D1529">
      <w:pPr>
        <w:numPr>
          <w:ilvl w:val="0"/>
          <w:numId w:val="6"/>
        </w:numPr>
      </w:pPr>
      <w:r w:rsidRPr="00F035DE">
        <w:rPr>
          <w:rFonts w:hint="eastAsia"/>
          <w:color w:val="000000"/>
        </w:rPr>
        <w:t>按规定时限提交</w:t>
      </w:r>
      <w:r>
        <w:rPr>
          <w:rFonts w:hint="eastAsia"/>
          <w:color w:val="000000"/>
        </w:rPr>
        <w:t>业务文件</w:t>
      </w:r>
      <w:r w:rsidRPr="00F035DE">
        <w:rPr>
          <w:rFonts w:hint="eastAsia"/>
          <w:color w:val="000000"/>
        </w:rPr>
        <w:t>，完成归档；</w:t>
      </w:r>
    </w:p>
    <w:p w:rsidR="003D1529" w:rsidRDefault="003D1529" w:rsidP="003D1529">
      <w:pPr>
        <w:numPr>
          <w:ilvl w:val="0"/>
          <w:numId w:val="6"/>
        </w:numPr>
      </w:pPr>
      <w:r>
        <w:rPr>
          <w:rFonts w:hint="eastAsia"/>
        </w:rPr>
        <w:t>提交业务文件后，</w:t>
      </w:r>
      <w:r w:rsidRPr="00F035DE">
        <w:rPr>
          <w:rFonts w:hint="eastAsia"/>
          <w:color w:val="000000"/>
        </w:rPr>
        <w:t>做好后续时限监控；</w:t>
      </w:r>
    </w:p>
    <w:p w:rsidR="003D1529" w:rsidRDefault="003D1529" w:rsidP="003D1529">
      <w:pPr>
        <w:numPr>
          <w:ilvl w:val="0"/>
          <w:numId w:val="6"/>
        </w:numPr>
      </w:pPr>
      <w:r>
        <w:rPr>
          <w:rFonts w:hint="eastAsia"/>
        </w:rPr>
        <w:t>在业务办理过程中，保持与委托人沟通，明确委托人需配合的事项，及时确认收到委托人提交的材料；</w:t>
      </w:r>
    </w:p>
    <w:p w:rsidR="003D1529" w:rsidRPr="00832783" w:rsidRDefault="003D1529" w:rsidP="003D1529">
      <w:pPr>
        <w:numPr>
          <w:ilvl w:val="0"/>
          <w:numId w:val="6"/>
        </w:numPr>
      </w:pPr>
      <w:r w:rsidRPr="00F035DE">
        <w:rPr>
          <w:rFonts w:hint="eastAsia"/>
          <w:color w:val="000000"/>
        </w:rPr>
        <w:t>按照法律法规的规定</w:t>
      </w:r>
      <w:r>
        <w:rPr>
          <w:rFonts w:hint="eastAsia"/>
          <w:color w:val="000000"/>
        </w:rPr>
        <w:t>及委托人的指示</w:t>
      </w:r>
      <w:r w:rsidRPr="00F035DE">
        <w:rPr>
          <w:rFonts w:hint="eastAsia"/>
          <w:color w:val="000000"/>
        </w:rPr>
        <w:t>参加会晤、口审、庭审等法律活动</w:t>
      </w:r>
      <w:r>
        <w:rPr>
          <w:rFonts w:hint="eastAsia"/>
          <w:color w:val="000000"/>
        </w:rPr>
        <w:t>；</w:t>
      </w:r>
    </w:p>
    <w:p w:rsidR="003D1529" w:rsidRPr="00567093" w:rsidRDefault="003D1529" w:rsidP="003D1529">
      <w:pPr>
        <w:numPr>
          <w:ilvl w:val="0"/>
          <w:numId w:val="6"/>
        </w:numPr>
      </w:pPr>
      <w:r>
        <w:rPr>
          <w:rFonts w:hint="eastAsia"/>
          <w:color w:val="000000"/>
        </w:rPr>
        <w:t>委托关系变更时，</w:t>
      </w:r>
      <w:proofErr w:type="gramStart"/>
      <w:r>
        <w:rPr>
          <w:rFonts w:hint="eastAsia"/>
          <w:color w:val="000000"/>
        </w:rPr>
        <w:t>前专利</w:t>
      </w:r>
      <w:proofErr w:type="gramEnd"/>
      <w:r>
        <w:rPr>
          <w:rFonts w:hint="eastAsia"/>
          <w:color w:val="000000"/>
        </w:rPr>
        <w:t>代理机构应对后续流程的顺利进行给予必要的配合</w:t>
      </w:r>
      <w:r w:rsidRPr="00F035DE">
        <w:rPr>
          <w:rFonts w:hint="eastAsia"/>
          <w:color w:val="000000"/>
        </w:rPr>
        <w:t>。</w:t>
      </w:r>
    </w:p>
    <w:p w:rsidR="003D1529" w:rsidRDefault="003D1529" w:rsidP="003D1529">
      <w:pPr>
        <w:pStyle w:val="a4"/>
        <w:jc w:val="left"/>
      </w:pPr>
      <w:bookmarkStart w:id="176" w:name="_Toc507766598"/>
      <w:r>
        <w:rPr>
          <w:rFonts w:hint="eastAsia"/>
        </w:rPr>
        <w:t>业务信息与通知</w:t>
      </w:r>
      <w:bookmarkEnd w:id="176"/>
    </w:p>
    <w:p w:rsidR="003D1529" w:rsidRPr="001578A2" w:rsidRDefault="003D1529" w:rsidP="003D1529">
      <w:pPr>
        <w:pStyle w:val="a5"/>
        <w:spacing w:before="156" w:after="156"/>
        <w:jc w:val="left"/>
      </w:pPr>
      <w:r>
        <w:rPr>
          <w:rFonts w:hint="eastAsia"/>
        </w:rPr>
        <w:t>信息明示</w:t>
      </w:r>
    </w:p>
    <w:p w:rsidR="003D1529" w:rsidRPr="00F035DE" w:rsidRDefault="003D1529" w:rsidP="003D1529">
      <w:pPr>
        <w:ind w:firstLine="420"/>
        <w:rPr>
          <w:color w:val="000000"/>
        </w:rPr>
      </w:pPr>
      <w:r w:rsidRPr="00F035DE">
        <w:rPr>
          <w:rFonts w:hint="eastAsia"/>
          <w:color w:val="000000"/>
        </w:rPr>
        <w:t>专利代理机构提供专利代理服务时</w:t>
      </w:r>
      <w:r>
        <w:rPr>
          <w:rFonts w:hint="eastAsia"/>
          <w:color w:val="000000"/>
        </w:rPr>
        <w:t>，</w:t>
      </w:r>
      <w:r w:rsidRPr="00F035DE">
        <w:rPr>
          <w:rFonts w:hint="eastAsia"/>
          <w:color w:val="000000"/>
        </w:rPr>
        <w:t>应向委托人至少</w:t>
      </w:r>
      <w:r>
        <w:rPr>
          <w:rFonts w:hint="eastAsia"/>
          <w:color w:val="000000"/>
        </w:rPr>
        <w:t>明示</w:t>
      </w:r>
      <w:r w:rsidRPr="00F035DE">
        <w:rPr>
          <w:rFonts w:hint="eastAsia"/>
          <w:color w:val="000000"/>
        </w:rPr>
        <w:t>以下信息：</w:t>
      </w:r>
    </w:p>
    <w:p w:rsidR="003D1529" w:rsidRDefault="003D1529" w:rsidP="003D1529">
      <w:pPr>
        <w:numPr>
          <w:ilvl w:val="0"/>
          <w:numId w:val="3"/>
        </w:numPr>
      </w:pPr>
      <w:r>
        <w:rPr>
          <w:rFonts w:hint="eastAsia"/>
        </w:rPr>
        <w:t>承办业务的</w:t>
      </w:r>
      <w:r w:rsidRPr="00CC517E">
        <w:rPr>
          <w:rFonts w:hint="eastAsia"/>
        </w:rPr>
        <w:t>专利代理人信息；</w:t>
      </w:r>
    </w:p>
    <w:p w:rsidR="003D1529" w:rsidRDefault="003D1529" w:rsidP="003D1529">
      <w:pPr>
        <w:numPr>
          <w:ilvl w:val="0"/>
          <w:numId w:val="3"/>
        </w:numPr>
      </w:pPr>
      <w:r w:rsidRPr="00CC517E">
        <w:rPr>
          <w:rFonts w:hint="eastAsia"/>
        </w:rPr>
        <w:t>收费标准</w:t>
      </w:r>
      <w:r>
        <w:rPr>
          <w:rFonts w:hint="eastAsia"/>
        </w:rPr>
        <w:t>；</w:t>
      </w:r>
    </w:p>
    <w:p w:rsidR="003D1529" w:rsidRDefault="003D1529" w:rsidP="003D1529">
      <w:pPr>
        <w:numPr>
          <w:ilvl w:val="0"/>
          <w:numId w:val="3"/>
        </w:numPr>
      </w:pPr>
      <w:r>
        <w:rPr>
          <w:rFonts w:hint="eastAsia"/>
        </w:rPr>
        <w:t>服务流程和需办理的手续；</w:t>
      </w:r>
    </w:p>
    <w:p w:rsidR="003D1529" w:rsidRDefault="003D1529" w:rsidP="003D1529">
      <w:pPr>
        <w:numPr>
          <w:ilvl w:val="0"/>
          <w:numId w:val="3"/>
        </w:numPr>
      </w:pPr>
      <w:r>
        <w:rPr>
          <w:rFonts w:hint="eastAsia"/>
        </w:rPr>
        <w:t>办理委托手续中应当注意的事项；</w:t>
      </w:r>
    </w:p>
    <w:p w:rsidR="003D1529" w:rsidRDefault="003D1529" w:rsidP="003D1529">
      <w:pPr>
        <w:numPr>
          <w:ilvl w:val="0"/>
          <w:numId w:val="3"/>
        </w:numPr>
      </w:pPr>
      <w:r>
        <w:rPr>
          <w:rFonts w:hint="eastAsia"/>
        </w:rPr>
        <w:t>需要委托人配合完成的事项。</w:t>
      </w:r>
    </w:p>
    <w:p w:rsidR="003D1529" w:rsidRDefault="003D1529" w:rsidP="003D1529">
      <w:pPr>
        <w:pStyle w:val="a5"/>
        <w:spacing w:before="156" w:after="156"/>
        <w:jc w:val="left"/>
      </w:pPr>
      <w:r>
        <w:rPr>
          <w:rFonts w:hint="eastAsia"/>
        </w:rPr>
        <w:t>告知与送达</w:t>
      </w:r>
    </w:p>
    <w:p w:rsidR="003D1529" w:rsidRPr="00F60C40" w:rsidRDefault="003D1529" w:rsidP="003D1529">
      <w:pPr>
        <w:pStyle w:val="af"/>
      </w:pPr>
      <w:r>
        <w:rPr>
          <w:rFonts w:hint="eastAsia"/>
        </w:rPr>
        <w:t>专利代理机构在服务过程中应将以下信息和文件及时告知或送达委托人：</w:t>
      </w:r>
    </w:p>
    <w:p w:rsidR="003D1529" w:rsidRDefault="003D1529" w:rsidP="003D1529">
      <w:pPr>
        <w:numPr>
          <w:ilvl w:val="0"/>
          <w:numId w:val="11"/>
        </w:numPr>
      </w:pPr>
      <w:r>
        <w:rPr>
          <w:rFonts w:hint="eastAsia"/>
        </w:rPr>
        <w:t>代委托人准备的文件；</w:t>
      </w:r>
    </w:p>
    <w:p w:rsidR="003D1529" w:rsidRDefault="003D1529" w:rsidP="003D1529">
      <w:pPr>
        <w:numPr>
          <w:ilvl w:val="0"/>
          <w:numId w:val="11"/>
        </w:numPr>
      </w:pPr>
      <w:r>
        <w:rPr>
          <w:rFonts w:hint="eastAsia"/>
        </w:rPr>
        <w:t>代委托人处理的事务；</w:t>
      </w:r>
    </w:p>
    <w:p w:rsidR="003D1529" w:rsidRDefault="003D1529" w:rsidP="003D1529">
      <w:pPr>
        <w:numPr>
          <w:ilvl w:val="0"/>
          <w:numId w:val="11"/>
        </w:numPr>
      </w:pPr>
      <w:r>
        <w:rPr>
          <w:rFonts w:hint="eastAsia"/>
        </w:rPr>
        <w:t>代委托人接收的官方文件及法律文书；</w:t>
      </w:r>
    </w:p>
    <w:p w:rsidR="003D1529" w:rsidRDefault="003D1529" w:rsidP="003D1529">
      <w:pPr>
        <w:numPr>
          <w:ilvl w:val="0"/>
          <w:numId w:val="11"/>
        </w:numPr>
      </w:pPr>
      <w:r>
        <w:rPr>
          <w:rFonts w:hint="eastAsia"/>
        </w:rPr>
        <w:t>案件处理的法律意见与法律依据。</w:t>
      </w:r>
    </w:p>
    <w:p w:rsidR="003D1529" w:rsidRDefault="003D1529" w:rsidP="003D1529">
      <w:pPr>
        <w:pStyle w:val="a4"/>
        <w:jc w:val="left"/>
      </w:pPr>
      <w:bookmarkStart w:id="177" w:name="_Toc507766599"/>
      <w:bookmarkStart w:id="178" w:name="_Toc330467622"/>
      <w:r>
        <w:rPr>
          <w:rFonts w:hint="eastAsia"/>
        </w:rPr>
        <w:t>服务关系建立、变更与终止</w:t>
      </w:r>
      <w:bookmarkEnd w:id="177"/>
    </w:p>
    <w:p w:rsidR="003D1529" w:rsidRDefault="003D1529" w:rsidP="003D1529">
      <w:pPr>
        <w:pStyle w:val="a5"/>
        <w:spacing w:before="156" w:after="156"/>
        <w:jc w:val="left"/>
      </w:pPr>
      <w:r>
        <w:rPr>
          <w:rFonts w:hint="eastAsia"/>
        </w:rPr>
        <w:t>委托服务关系建立</w:t>
      </w:r>
    </w:p>
    <w:p w:rsidR="003D1529" w:rsidRPr="00765D1E" w:rsidRDefault="003D1529" w:rsidP="003D1529">
      <w:pPr>
        <w:pStyle w:val="af"/>
      </w:pPr>
      <w:r>
        <w:rPr>
          <w:rFonts w:hint="eastAsia"/>
        </w:rPr>
        <w:t>专利代理机构应通过合同约定等方式与委托人建立委托服务关系，明确委托事项。</w:t>
      </w:r>
    </w:p>
    <w:p w:rsidR="003D1529" w:rsidRDefault="003D1529" w:rsidP="003D1529">
      <w:pPr>
        <w:pStyle w:val="a5"/>
        <w:spacing w:before="156" w:after="156"/>
        <w:jc w:val="left"/>
      </w:pPr>
      <w:r w:rsidRPr="003D4FD2">
        <w:rPr>
          <w:rFonts w:hint="eastAsia"/>
        </w:rPr>
        <w:t>委托服务事项变更</w:t>
      </w:r>
    </w:p>
    <w:p w:rsidR="003D1529" w:rsidRDefault="003D1529" w:rsidP="003D1529">
      <w:pPr>
        <w:pStyle w:val="af"/>
      </w:pPr>
      <w:r w:rsidRPr="006F70A6">
        <w:rPr>
          <w:rFonts w:hint="eastAsia"/>
        </w:rPr>
        <w:t>专</w:t>
      </w:r>
      <w:r>
        <w:rPr>
          <w:rFonts w:hint="eastAsia"/>
        </w:rPr>
        <w:t>利代理机构应建立委托服务事项变更程序，形成变更记录：</w:t>
      </w:r>
    </w:p>
    <w:p w:rsidR="003D1529" w:rsidRPr="003D4FD2" w:rsidRDefault="003D1529" w:rsidP="003D1529">
      <w:pPr>
        <w:numPr>
          <w:ilvl w:val="0"/>
          <w:numId w:val="4"/>
        </w:numPr>
      </w:pPr>
      <w:r w:rsidRPr="003D4FD2">
        <w:rPr>
          <w:rFonts w:hint="eastAsia"/>
        </w:rPr>
        <w:t>与</w:t>
      </w:r>
      <w:r>
        <w:rPr>
          <w:rFonts w:hint="eastAsia"/>
        </w:rPr>
        <w:t>委托人</w:t>
      </w:r>
      <w:r w:rsidRPr="003D4FD2">
        <w:rPr>
          <w:rFonts w:hint="eastAsia"/>
        </w:rPr>
        <w:t>协商确认变更委托服务事项，</w:t>
      </w:r>
      <w:r>
        <w:rPr>
          <w:rFonts w:hint="eastAsia"/>
        </w:rPr>
        <w:t>必要时</w:t>
      </w:r>
      <w:r w:rsidRPr="003D4FD2">
        <w:rPr>
          <w:rFonts w:hint="eastAsia"/>
        </w:rPr>
        <w:t>签署变更协议；</w:t>
      </w:r>
      <w:r w:rsidRPr="003D4FD2">
        <w:rPr>
          <w:rFonts w:hint="eastAsia"/>
        </w:rPr>
        <w:t xml:space="preserve"> </w:t>
      </w:r>
    </w:p>
    <w:p w:rsidR="003D1529" w:rsidRPr="003D4FD2" w:rsidRDefault="003D1529" w:rsidP="003D1529">
      <w:pPr>
        <w:numPr>
          <w:ilvl w:val="0"/>
          <w:numId w:val="4"/>
        </w:numPr>
      </w:pPr>
      <w:r w:rsidRPr="003D4FD2">
        <w:rPr>
          <w:rFonts w:hint="eastAsia"/>
        </w:rPr>
        <w:t>办理法律法规规定的手续；</w:t>
      </w:r>
    </w:p>
    <w:p w:rsidR="003D1529" w:rsidRPr="003D4FD2" w:rsidRDefault="003D1529" w:rsidP="003D1529">
      <w:pPr>
        <w:numPr>
          <w:ilvl w:val="0"/>
          <w:numId w:val="4"/>
        </w:numPr>
      </w:pPr>
      <w:r w:rsidRPr="003D4FD2">
        <w:rPr>
          <w:rFonts w:hint="eastAsia"/>
        </w:rPr>
        <w:t>专利代理机构认为需要变更委托服务事项的，应</w:t>
      </w:r>
      <w:r>
        <w:rPr>
          <w:rFonts w:hint="eastAsia"/>
        </w:rPr>
        <w:t>及时</w:t>
      </w:r>
      <w:r w:rsidRPr="003D4FD2">
        <w:rPr>
          <w:rFonts w:hint="eastAsia"/>
        </w:rPr>
        <w:t>告知</w:t>
      </w:r>
      <w:r>
        <w:rPr>
          <w:rFonts w:hint="eastAsia"/>
        </w:rPr>
        <w:t>委托人。</w:t>
      </w:r>
    </w:p>
    <w:bookmarkEnd w:id="178"/>
    <w:p w:rsidR="003D1529" w:rsidRPr="001C570F" w:rsidRDefault="003D1529" w:rsidP="003D1529">
      <w:pPr>
        <w:pStyle w:val="a5"/>
        <w:spacing w:before="156" w:after="156"/>
        <w:jc w:val="left"/>
      </w:pPr>
      <w:r>
        <w:rPr>
          <w:rFonts w:hint="eastAsia"/>
        </w:rPr>
        <w:t>委托服务关系终止</w:t>
      </w:r>
    </w:p>
    <w:p w:rsidR="003D1529" w:rsidRPr="006F70A6" w:rsidRDefault="003D1529" w:rsidP="003D1529">
      <w:pPr>
        <w:pStyle w:val="af"/>
      </w:pPr>
      <w:r w:rsidRPr="00E535C7">
        <w:rPr>
          <w:rFonts w:hint="eastAsia"/>
        </w:rPr>
        <w:t>专</w:t>
      </w:r>
      <w:r w:rsidRPr="006F70A6">
        <w:rPr>
          <w:rFonts w:hint="eastAsia"/>
        </w:rPr>
        <w:t>利代理机构应建立委托服务关系终止程序，形成终止过程记录：</w:t>
      </w:r>
    </w:p>
    <w:p w:rsidR="003D1529" w:rsidRPr="006860ED" w:rsidRDefault="003D1529" w:rsidP="003D1529">
      <w:pPr>
        <w:numPr>
          <w:ilvl w:val="0"/>
          <w:numId w:val="5"/>
        </w:numPr>
      </w:pPr>
      <w:r w:rsidRPr="006860ED">
        <w:rPr>
          <w:rFonts w:hint="eastAsia"/>
        </w:rPr>
        <w:t>委托服务事项完成</w:t>
      </w:r>
      <w:r>
        <w:rPr>
          <w:rFonts w:hint="eastAsia"/>
        </w:rPr>
        <w:t>或依合同约定</w:t>
      </w:r>
      <w:r w:rsidRPr="006860ED">
        <w:rPr>
          <w:rFonts w:hint="eastAsia"/>
        </w:rPr>
        <w:t>终止委托服务关系的，应及时通知</w:t>
      </w:r>
      <w:r>
        <w:rPr>
          <w:rFonts w:hint="eastAsia"/>
        </w:rPr>
        <w:t>委托人</w:t>
      </w:r>
      <w:r w:rsidRPr="006860ED">
        <w:rPr>
          <w:rFonts w:hint="eastAsia"/>
        </w:rPr>
        <w:t>；</w:t>
      </w:r>
    </w:p>
    <w:p w:rsidR="005E6AD7" w:rsidRDefault="003D1529" w:rsidP="003D1529">
      <w:pPr>
        <w:numPr>
          <w:ilvl w:val="0"/>
          <w:numId w:val="5"/>
        </w:numPr>
        <w:sectPr w:rsidR="005E6AD7" w:rsidSect="0026436A">
          <w:headerReference w:type="default" r:id="rId30"/>
          <w:footerReference w:type="default" r:id="rId31"/>
          <w:pgSz w:w="11906" w:h="16838"/>
          <w:pgMar w:top="1440" w:right="1418" w:bottom="1440" w:left="1418" w:header="851" w:footer="992" w:gutter="0"/>
          <w:pgNumType w:start="1"/>
          <w:cols w:space="425"/>
          <w:docGrid w:type="lines" w:linePitch="312"/>
        </w:sectPr>
      </w:pPr>
      <w:r w:rsidRPr="006860ED">
        <w:rPr>
          <w:rFonts w:hint="eastAsia"/>
        </w:rPr>
        <w:t>协议终止委托服务关系的，应协助</w:t>
      </w:r>
      <w:r>
        <w:rPr>
          <w:rFonts w:hint="eastAsia"/>
        </w:rPr>
        <w:t>委托人</w:t>
      </w:r>
      <w:r w:rsidRPr="006860ED">
        <w:rPr>
          <w:rFonts w:hint="eastAsia"/>
        </w:rPr>
        <w:t>办理必要手续</w:t>
      </w:r>
      <w:r>
        <w:rPr>
          <w:rFonts w:hint="eastAsia"/>
        </w:rPr>
        <w:t>。</w:t>
      </w:r>
    </w:p>
    <w:p w:rsidR="003D1529" w:rsidRDefault="003D1529" w:rsidP="003D1529">
      <w:pPr>
        <w:pStyle w:val="a3"/>
        <w:spacing w:beforeLines="50" w:before="156" w:afterLines="50" w:after="156"/>
        <w:ind w:left="0"/>
      </w:pPr>
      <w:bookmarkStart w:id="179" w:name="_Toc507766600"/>
      <w:r>
        <w:rPr>
          <w:rFonts w:hint="eastAsia"/>
        </w:rPr>
        <w:lastRenderedPageBreak/>
        <w:t>服务评价与改进</w:t>
      </w:r>
      <w:bookmarkEnd w:id="179"/>
    </w:p>
    <w:p w:rsidR="003D1529" w:rsidRDefault="003D1529" w:rsidP="003D1529">
      <w:pPr>
        <w:pStyle w:val="a4"/>
        <w:jc w:val="left"/>
      </w:pPr>
      <w:bookmarkStart w:id="180" w:name="_Toc507766601"/>
      <w:r>
        <w:rPr>
          <w:rFonts w:hint="eastAsia"/>
        </w:rPr>
        <w:t>委托人评价</w:t>
      </w:r>
      <w:bookmarkEnd w:id="180"/>
    </w:p>
    <w:p w:rsidR="003D1529" w:rsidRDefault="003D1529" w:rsidP="003D1529">
      <w:pPr>
        <w:pStyle w:val="a5"/>
        <w:spacing w:before="156" w:after="156"/>
        <w:jc w:val="left"/>
        <w:rPr>
          <w:rFonts w:ascii="宋体" w:eastAsia="宋体"/>
          <w:noProof/>
          <w:szCs w:val="20"/>
        </w:rPr>
      </w:pPr>
      <w:r w:rsidRPr="00840AD1">
        <w:rPr>
          <w:rFonts w:ascii="宋体" w:eastAsia="宋体" w:hint="eastAsia"/>
          <w:noProof/>
          <w:szCs w:val="20"/>
        </w:rPr>
        <w:t>专利代理机构应</w:t>
      </w:r>
      <w:r>
        <w:rPr>
          <w:rFonts w:ascii="宋体" w:eastAsia="宋体" w:hint="eastAsia"/>
          <w:noProof/>
          <w:szCs w:val="20"/>
        </w:rPr>
        <w:t>建立委托人满意度评价制度，</w:t>
      </w:r>
      <w:r w:rsidRPr="00840AD1">
        <w:rPr>
          <w:rFonts w:ascii="宋体" w:eastAsia="宋体" w:hint="eastAsia"/>
          <w:noProof/>
          <w:szCs w:val="20"/>
        </w:rPr>
        <w:t>明确</w:t>
      </w:r>
      <w:r>
        <w:rPr>
          <w:rFonts w:ascii="宋体" w:eastAsia="宋体" w:hint="eastAsia"/>
          <w:noProof/>
          <w:szCs w:val="20"/>
        </w:rPr>
        <w:t>委托人</w:t>
      </w:r>
      <w:r w:rsidRPr="00840AD1">
        <w:rPr>
          <w:rFonts w:ascii="宋体" w:eastAsia="宋体" w:hint="eastAsia"/>
          <w:noProof/>
          <w:szCs w:val="20"/>
        </w:rPr>
        <w:t>满意度评价标准</w:t>
      </w:r>
      <w:r>
        <w:rPr>
          <w:rFonts w:ascii="宋体" w:eastAsia="宋体" w:hint="eastAsia"/>
          <w:noProof/>
          <w:szCs w:val="20"/>
        </w:rPr>
        <w:t>。</w:t>
      </w:r>
      <w:r w:rsidRPr="00840AD1">
        <w:rPr>
          <w:rFonts w:ascii="宋体" w:eastAsia="宋体" w:hint="eastAsia"/>
          <w:noProof/>
          <w:szCs w:val="20"/>
        </w:rPr>
        <w:t>可根据GB/T19038、GB/T19039规定的方法</w:t>
      </w:r>
      <w:r>
        <w:rPr>
          <w:rFonts w:ascii="宋体" w:eastAsia="宋体" w:hint="eastAsia"/>
          <w:noProof/>
          <w:szCs w:val="20"/>
        </w:rPr>
        <w:t>对机构服务人员</w:t>
      </w:r>
      <w:r w:rsidRPr="00840AD1">
        <w:rPr>
          <w:rFonts w:ascii="宋体" w:eastAsia="宋体" w:hint="eastAsia"/>
          <w:noProof/>
          <w:szCs w:val="20"/>
        </w:rPr>
        <w:t>、服务过程、服务</w:t>
      </w:r>
      <w:r>
        <w:rPr>
          <w:rFonts w:ascii="宋体" w:eastAsia="宋体" w:hint="eastAsia"/>
          <w:noProof/>
          <w:szCs w:val="20"/>
        </w:rPr>
        <w:t>质量</w:t>
      </w:r>
      <w:r w:rsidRPr="00840AD1">
        <w:rPr>
          <w:rFonts w:ascii="宋体" w:eastAsia="宋体" w:hint="eastAsia"/>
          <w:noProof/>
          <w:szCs w:val="20"/>
        </w:rPr>
        <w:t>等指标开展评价</w:t>
      </w:r>
      <w:r>
        <w:rPr>
          <w:rFonts w:ascii="宋体" w:eastAsia="宋体" w:hint="eastAsia"/>
          <w:noProof/>
          <w:szCs w:val="20"/>
        </w:rPr>
        <w:t>，也可定期自行收集、整理和分析委托人评价或反馈</w:t>
      </w:r>
      <w:r w:rsidRPr="00840AD1">
        <w:rPr>
          <w:rFonts w:ascii="宋体" w:eastAsia="宋体" w:hint="eastAsia"/>
          <w:noProof/>
          <w:szCs w:val="20"/>
        </w:rPr>
        <w:t>意见</w:t>
      </w:r>
      <w:r>
        <w:rPr>
          <w:rFonts w:ascii="宋体" w:eastAsia="宋体" w:hint="eastAsia"/>
          <w:noProof/>
          <w:szCs w:val="20"/>
        </w:rPr>
        <w:t>，并形成报告</w:t>
      </w:r>
      <w:r w:rsidRPr="00840AD1">
        <w:rPr>
          <w:rFonts w:ascii="宋体" w:eastAsia="宋体" w:hint="eastAsia"/>
          <w:noProof/>
          <w:szCs w:val="20"/>
        </w:rPr>
        <w:t>。</w:t>
      </w:r>
    </w:p>
    <w:p w:rsidR="003D1529" w:rsidRPr="00840AD1" w:rsidRDefault="003D1529" w:rsidP="003D1529">
      <w:pPr>
        <w:pStyle w:val="a5"/>
        <w:spacing w:before="156" w:after="156"/>
        <w:jc w:val="left"/>
        <w:rPr>
          <w:rFonts w:ascii="宋体" w:eastAsia="宋体"/>
          <w:noProof/>
          <w:szCs w:val="20"/>
        </w:rPr>
      </w:pPr>
      <w:r w:rsidRPr="000B6BE8">
        <w:rPr>
          <w:rFonts w:ascii="宋体" w:eastAsia="宋体" w:hint="eastAsia"/>
          <w:noProof/>
          <w:szCs w:val="20"/>
        </w:rPr>
        <w:t>专利代理机构应建立</w:t>
      </w:r>
      <w:r>
        <w:rPr>
          <w:rFonts w:ascii="宋体" w:eastAsia="宋体" w:hint="eastAsia"/>
          <w:noProof/>
          <w:szCs w:val="20"/>
        </w:rPr>
        <w:t>委托人</w:t>
      </w:r>
      <w:r w:rsidRPr="000B6BE8">
        <w:rPr>
          <w:rFonts w:ascii="宋体" w:eastAsia="宋体" w:hint="eastAsia"/>
          <w:noProof/>
          <w:szCs w:val="20"/>
        </w:rPr>
        <w:t>投诉处理</w:t>
      </w:r>
      <w:r>
        <w:rPr>
          <w:rFonts w:ascii="宋体" w:eastAsia="宋体" w:hint="eastAsia"/>
          <w:noProof/>
          <w:szCs w:val="20"/>
        </w:rPr>
        <w:t>制度</w:t>
      </w:r>
      <w:r w:rsidRPr="000B6BE8">
        <w:rPr>
          <w:rFonts w:ascii="宋体" w:eastAsia="宋体" w:hint="eastAsia"/>
          <w:noProof/>
          <w:szCs w:val="20"/>
        </w:rPr>
        <w:t>，认真</w:t>
      </w:r>
      <w:r>
        <w:rPr>
          <w:rFonts w:ascii="宋体" w:eastAsia="宋体" w:hint="eastAsia"/>
          <w:noProof/>
          <w:szCs w:val="20"/>
        </w:rPr>
        <w:t>处理</w:t>
      </w:r>
      <w:r w:rsidRPr="000B6BE8">
        <w:rPr>
          <w:rFonts w:ascii="宋体" w:eastAsia="宋体" w:hint="eastAsia"/>
          <w:noProof/>
          <w:szCs w:val="20"/>
        </w:rPr>
        <w:t>投诉意见，记录投诉处理过程和结果</w:t>
      </w:r>
      <w:r>
        <w:rPr>
          <w:rFonts w:ascii="宋体" w:eastAsia="宋体" w:hint="eastAsia"/>
          <w:noProof/>
          <w:szCs w:val="20"/>
        </w:rPr>
        <w:t>，及时将处理结果反馈投诉人</w:t>
      </w:r>
      <w:r w:rsidRPr="000B6BE8">
        <w:rPr>
          <w:rFonts w:ascii="宋体" w:eastAsia="宋体" w:hint="eastAsia"/>
          <w:noProof/>
          <w:szCs w:val="20"/>
        </w:rPr>
        <w:t>。</w:t>
      </w:r>
    </w:p>
    <w:p w:rsidR="003D1529" w:rsidRDefault="003D1529" w:rsidP="003D1529">
      <w:pPr>
        <w:pStyle w:val="a4"/>
        <w:jc w:val="left"/>
      </w:pPr>
      <w:bookmarkStart w:id="181" w:name="_Toc507766602"/>
      <w:r>
        <w:rPr>
          <w:rFonts w:hint="eastAsia"/>
        </w:rPr>
        <w:t>自我评价</w:t>
      </w:r>
      <w:bookmarkEnd w:id="181"/>
    </w:p>
    <w:p w:rsidR="003D1529" w:rsidRDefault="003D1529" w:rsidP="003D1529">
      <w:pPr>
        <w:ind w:firstLineChars="200" w:firstLine="420"/>
      </w:pPr>
      <w:r>
        <w:rPr>
          <w:rFonts w:ascii="宋体" w:hAnsi="宋体" w:hint="eastAsia"/>
          <w:szCs w:val="21"/>
        </w:rPr>
        <w:t>专利代理机构应</w:t>
      </w:r>
      <w:r w:rsidR="00767AFE">
        <w:rPr>
          <w:rFonts w:ascii="宋体" w:hAnsi="宋体" w:hint="eastAsia"/>
          <w:szCs w:val="21"/>
        </w:rPr>
        <w:t>建立自我评价制度，</w:t>
      </w:r>
      <w:r>
        <w:rPr>
          <w:rFonts w:ascii="宋体" w:hAnsi="宋体" w:hint="eastAsia"/>
          <w:szCs w:val="21"/>
        </w:rPr>
        <w:t>对自身服务</w:t>
      </w:r>
      <w:r w:rsidRPr="00F1337E">
        <w:rPr>
          <w:rFonts w:ascii="宋体" w:hAnsi="宋体" w:hint="eastAsia"/>
          <w:szCs w:val="21"/>
        </w:rPr>
        <w:t>质量进行定期</w:t>
      </w:r>
      <w:r>
        <w:rPr>
          <w:rFonts w:hint="eastAsia"/>
        </w:rPr>
        <w:t>自我</w:t>
      </w:r>
      <w:r>
        <w:rPr>
          <w:rFonts w:ascii="宋体" w:hAnsi="宋体" w:hint="eastAsia"/>
          <w:szCs w:val="21"/>
        </w:rPr>
        <w:t>评价，包括对资源、能力、水平的适应性和有效性评价，</w:t>
      </w:r>
      <w:r>
        <w:rPr>
          <w:rFonts w:hint="eastAsia"/>
        </w:rPr>
        <w:t>对评价结果进行统计分析。</w:t>
      </w:r>
      <w:r w:rsidRPr="009F0CAB">
        <w:rPr>
          <w:rFonts w:hint="eastAsia"/>
        </w:rPr>
        <w:t xml:space="preserve"> </w:t>
      </w:r>
    </w:p>
    <w:p w:rsidR="003D1529" w:rsidRDefault="003D1529" w:rsidP="003D1529">
      <w:pPr>
        <w:pStyle w:val="a4"/>
        <w:jc w:val="left"/>
      </w:pPr>
      <w:bookmarkStart w:id="182" w:name="_Toc507766603"/>
      <w:r>
        <w:rPr>
          <w:rFonts w:hint="eastAsia"/>
        </w:rPr>
        <w:t>服务改进</w:t>
      </w:r>
      <w:bookmarkEnd w:id="182"/>
    </w:p>
    <w:p w:rsidR="003D1529" w:rsidRPr="00C8294A" w:rsidRDefault="003D1529" w:rsidP="003D1529">
      <w:pPr>
        <w:ind w:firstLineChars="200" w:firstLine="420"/>
      </w:pPr>
      <w:r>
        <w:rPr>
          <w:rFonts w:hint="eastAsia"/>
        </w:rPr>
        <w:t>专利代理机构应完善服务质量管理，结合委托人评价和自我评价的结果，提出改进服务管理的措施，持续改进服务质量：</w:t>
      </w:r>
    </w:p>
    <w:p w:rsidR="003D1529" w:rsidRDefault="003D1529" w:rsidP="003D1529">
      <w:pPr>
        <w:numPr>
          <w:ilvl w:val="0"/>
          <w:numId w:val="16"/>
        </w:numPr>
      </w:pPr>
      <w:r w:rsidRPr="00C8294A">
        <w:rPr>
          <w:rFonts w:hint="eastAsia"/>
        </w:rPr>
        <w:t>对服务中出现的不</w:t>
      </w:r>
      <w:r>
        <w:rPr>
          <w:rFonts w:hint="eastAsia"/>
        </w:rPr>
        <w:t>符合项</w:t>
      </w:r>
      <w:r w:rsidRPr="00C8294A">
        <w:rPr>
          <w:rFonts w:hint="eastAsia"/>
        </w:rPr>
        <w:t>，采取纠正措施</w:t>
      </w:r>
      <w:r>
        <w:rPr>
          <w:rFonts w:hint="eastAsia"/>
        </w:rPr>
        <w:t>；</w:t>
      </w:r>
    </w:p>
    <w:p w:rsidR="003D1529" w:rsidRPr="00C8294A" w:rsidRDefault="003D1529" w:rsidP="003D1529">
      <w:pPr>
        <w:numPr>
          <w:ilvl w:val="0"/>
          <w:numId w:val="16"/>
        </w:numPr>
      </w:pPr>
      <w:r w:rsidRPr="00C8294A">
        <w:rPr>
          <w:rFonts w:hint="eastAsia"/>
        </w:rPr>
        <w:t>定期召开评审会议，对服务管理</w:t>
      </w:r>
      <w:r>
        <w:rPr>
          <w:rFonts w:hint="eastAsia"/>
        </w:rPr>
        <w:t>要求</w:t>
      </w:r>
      <w:r w:rsidRPr="00C8294A">
        <w:rPr>
          <w:rFonts w:hint="eastAsia"/>
        </w:rPr>
        <w:t>的适宜性、充分性及有效性进行评审。</w:t>
      </w:r>
    </w:p>
    <w:p w:rsidR="003D1529" w:rsidRPr="00247480" w:rsidRDefault="003D1529" w:rsidP="003D1529"/>
    <w:p w:rsidR="003D1529" w:rsidRDefault="000A079E" w:rsidP="003D1529">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1600200</wp:posOffset>
                </wp:positionH>
                <wp:positionV relativeFrom="paragraph">
                  <wp:posOffset>99060</wp:posOffset>
                </wp:positionV>
                <wp:extent cx="182880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0F15BB" id="Line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27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">
                <o:lock v:ext="edit" shapetype="f"/>
              </v:line>
            </w:pict>
          </mc:Fallback>
        </mc:AlternateContent>
      </w:r>
    </w:p>
    <w:p w:rsidR="003D1529" w:rsidRDefault="003D1529"/>
    <w:sectPr w:rsidR="003D1529" w:rsidSect="0026436A">
      <w:headerReference w:type="default" r:id="rId32"/>
      <w:footerReference w:type="default" r:id="rId33"/>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05" w:rsidRDefault="00A34A05">
      <w:r>
        <w:separator/>
      </w:r>
    </w:p>
  </w:endnote>
  <w:endnote w:type="continuationSeparator" w:id="0">
    <w:p w:rsidR="00A34A05" w:rsidRDefault="00A3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Meiryo"/>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C1" w:rsidRDefault="00073EC1" w:rsidP="00721D45">
    <w:pPr>
      <w:pStyle w:val="ae"/>
      <w:framePr w:wrap="around" w:vAnchor="text" w:hAnchor="margin" w:xAlign="outside" w:y="1"/>
      <w:rPr>
        <w:rStyle w:val="afc"/>
      </w:rPr>
    </w:pPr>
    <w:r>
      <w:rPr>
        <w:rStyle w:val="afc"/>
      </w:rPr>
      <w:fldChar w:fldCharType="begin"/>
    </w:r>
    <w:r>
      <w:rPr>
        <w:rStyle w:val="afc"/>
      </w:rPr>
      <w:instrText xml:space="preserve">PAGE  </w:instrText>
    </w:r>
    <w:r>
      <w:rPr>
        <w:rStyle w:val="afc"/>
      </w:rPr>
      <w:fldChar w:fldCharType="separate"/>
    </w:r>
    <w:r>
      <w:rPr>
        <w:rStyle w:val="afc"/>
        <w:noProof/>
      </w:rPr>
      <w:t>II</w:t>
    </w:r>
    <w:r>
      <w:rPr>
        <w:rStyle w:val="afc"/>
      </w:rPr>
      <w:fldChar w:fldCharType="end"/>
    </w:r>
  </w:p>
  <w:p w:rsidR="00073EC1" w:rsidRDefault="00073EC1" w:rsidP="00073EC1">
    <w:pPr>
      <w:pStyle w:val="ae"/>
      <w:ind w:right="360" w:firstLine="360"/>
    </w:pPr>
  </w:p>
  <w:p w:rsidR="00073EC1" w:rsidRDefault="00073EC1">
    <w:pPr>
      <w:pStyle w:val="a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5" w:rsidRDefault="00721D45" w:rsidP="00721D45">
    <w:pPr>
      <w:pStyle w:val="ae"/>
      <w:framePr w:wrap="around" w:vAnchor="text" w:hAnchor="margin" w:xAlign="outside" w:y="1"/>
      <w:jc w:val="right"/>
      <w:rPr>
        <w:rStyle w:val="afc"/>
      </w:rPr>
    </w:pPr>
    <w:r>
      <w:rPr>
        <w:rStyle w:val="afc"/>
        <w:rFonts w:hint="eastAsia"/>
      </w:rPr>
      <w:t>5</w:t>
    </w:r>
  </w:p>
  <w:p w:rsidR="00721D45" w:rsidRDefault="00721D45" w:rsidP="00721D45">
    <w:pPr>
      <w:pStyle w:val="ae"/>
      <w:framePr w:wrap="around" w:vAnchor="text" w:hAnchor="margin" w:xAlign="outside" w:y="1"/>
      <w:ind w:right="360" w:firstLine="360"/>
      <w:rPr>
        <w:rStyle w:val="afc"/>
      </w:rPr>
    </w:pPr>
  </w:p>
  <w:p w:rsidR="00721D45" w:rsidRDefault="00721D45" w:rsidP="00721D45">
    <w:pPr>
      <w:pStyle w:val="ae"/>
      <w:framePr w:wrap="around" w:vAnchor="text" w:hAnchor="margin" w:xAlign="outside" w:y="1"/>
      <w:ind w:right="360" w:firstLine="360"/>
      <w:rPr>
        <w:rStyle w:val="afc"/>
      </w:rPr>
    </w:pPr>
  </w:p>
  <w:p w:rsidR="00721D45" w:rsidRDefault="00721D45" w:rsidP="00721D45">
    <w:pPr>
      <w:pStyle w:val="ae"/>
      <w:ind w:right="360" w:firstLine="36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5" w:rsidRDefault="00721D45" w:rsidP="00721D45">
    <w:pPr>
      <w:pStyle w:val="ae"/>
      <w:framePr w:wrap="around" w:vAnchor="text" w:hAnchor="margin" w:xAlign="outside" w:y="1"/>
      <w:jc w:val="both"/>
      <w:rPr>
        <w:rStyle w:val="afc"/>
      </w:rPr>
    </w:pPr>
    <w:r>
      <w:rPr>
        <w:rStyle w:val="afc"/>
        <w:rFonts w:hint="eastAsia"/>
      </w:rPr>
      <w:t>6</w:t>
    </w:r>
  </w:p>
  <w:p w:rsidR="00721D45" w:rsidRDefault="00721D45" w:rsidP="00721D45">
    <w:pPr>
      <w:pStyle w:val="ae"/>
      <w:framePr w:wrap="around" w:vAnchor="text" w:hAnchor="margin" w:xAlign="outside" w:y="1"/>
      <w:ind w:right="360" w:firstLine="360"/>
      <w:rPr>
        <w:rStyle w:val="afc"/>
      </w:rPr>
    </w:pPr>
  </w:p>
  <w:p w:rsidR="00721D45" w:rsidRDefault="00721D45" w:rsidP="00721D45">
    <w:pPr>
      <w:pStyle w:val="ae"/>
      <w:framePr w:wrap="around" w:vAnchor="text" w:hAnchor="margin" w:xAlign="outside" w:y="1"/>
      <w:ind w:right="360" w:firstLine="360"/>
      <w:rPr>
        <w:rStyle w:val="afc"/>
      </w:rPr>
    </w:pPr>
  </w:p>
  <w:p w:rsidR="00721D45" w:rsidRDefault="00721D45" w:rsidP="00721D45">
    <w:pPr>
      <w:pStyle w:val="ae"/>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80" w:rsidRDefault="00D61980" w:rsidP="006C4E53">
    <w:pPr>
      <w:pStyle w:val="ae"/>
      <w:framePr w:wrap="around" w:vAnchor="text" w:hAnchor="margin" w:xAlign="outside" w:y="1"/>
      <w:rPr>
        <w:rStyle w:val="afc"/>
      </w:rPr>
    </w:pPr>
    <w:r>
      <w:rPr>
        <w:rStyle w:val="afc"/>
      </w:rPr>
      <w:fldChar w:fldCharType="begin"/>
    </w:r>
    <w:r>
      <w:rPr>
        <w:rStyle w:val="afc"/>
      </w:rPr>
      <w:instrText xml:space="preserve">PAGE  </w:instrText>
    </w:r>
    <w:r>
      <w:rPr>
        <w:rStyle w:val="afc"/>
      </w:rPr>
      <w:fldChar w:fldCharType="separate"/>
    </w:r>
    <w:r w:rsidR="000B44D8">
      <w:rPr>
        <w:rStyle w:val="afc"/>
        <w:noProof/>
      </w:rPr>
      <w:t>II</w:t>
    </w:r>
    <w:r>
      <w:rPr>
        <w:rStyle w:val="afc"/>
      </w:rPr>
      <w:fldChar w:fldCharType="end"/>
    </w:r>
  </w:p>
  <w:p w:rsidR="00073EC1" w:rsidRDefault="00073EC1" w:rsidP="00D61980">
    <w:pPr>
      <w:pStyle w:val="a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C1" w:rsidRDefault="00073EC1" w:rsidP="00073EC1">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C1" w:rsidRDefault="00073EC1">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80" w:rsidRDefault="00D61980" w:rsidP="006C4E53">
    <w:pPr>
      <w:pStyle w:val="ae"/>
      <w:framePr w:wrap="around" w:vAnchor="text" w:hAnchor="margin" w:xAlign="outside" w:y="1"/>
      <w:rPr>
        <w:rStyle w:val="afc"/>
      </w:rPr>
    </w:pPr>
    <w:r>
      <w:rPr>
        <w:rStyle w:val="afc"/>
      </w:rPr>
      <w:fldChar w:fldCharType="begin"/>
    </w:r>
    <w:r>
      <w:rPr>
        <w:rStyle w:val="afc"/>
      </w:rPr>
      <w:instrText xml:space="preserve">PAGE  </w:instrText>
    </w:r>
    <w:r>
      <w:rPr>
        <w:rStyle w:val="afc"/>
      </w:rPr>
      <w:fldChar w:fldCharType="separate"/>
    </w:r>
    <w:r>
      <w:rPr>
        <w:rStyle w:val="afc"/>
        <w:noProof/>
      </w:rPr>
      <w:t>I</w:t>
    </w:r>
    <w:r>
      <w:rPr>
        <w:rStyle w:val="afc"/>
      </w:rPr>
      <w:fldChar w:fldCharType="end"/>
    </w:r>
  </w:p>
  <w:p w:rsidR="00D61980" w:rsidRDefault="00D61980" w:rsidP="00D61980">
    <w:pPr>
      <w:pStyle w:val="ae"/>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A1" w:rsidRDefault="00026BA1" w:rsidP="00F77F72">
    <w:pPr>
      <w:pStyle w:val="ae"/>
      <w:ind w:right="360"/>
      <w:jc w:val="right"/>
    </w:pPr>
    <w:r>
      <w:rPr>
        <w:rStyle w:val="afc"/>
      </w:rPr>
      <w:fldChar w:fldCharType="begin"/>
    </w:r>
    <w:r>
      <w:rPr>
        <w:rStyle w:val="afc"/>
      </w:rPr>
      <w:instrText xml:space="preserve"> PAGE </w:instrText>
    </w:r>
    <w:r>
      <w:rPr>
        <w:rStyle w:val="afc"/>
      </w:rPr>
      <w:fldChar w:fldCharType="separate"/>
    </w:r>
    <w:r w:rsidR="000B44D8">
      <w:rPr>
        <w:rStyle w:val="afc"/>
        <w:noProof/>
      </w:rPr>
      <w:t>1</w:t>
    </w:r>
    <w:r>
      <w:rPr>
        <w:rStyle w:val="afc"/>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5" w:rsidRDefault="00721D45" w:rsidP="00721D45">
    <w:pPr>
      <w:pStyle w:val="ae"/>
      <w:framePr w:wrap="around" w:vAnchor="text" w:hAnchor="margin" w:xAlign="outside" w:y="1"/>
      <w:jc w:val="both"/>
      <w:rPr>
        <w:rStyle w:val="afc"/>
      </w:rPr>
    </w:pPr>
    <w:r>
      <w:rPr>
        <w:rStyle w:val="afc"/>
        <w:rFonts w:hint="eastAsia"/>
      </w:rPr>
      <w:t>2</w:t>
    </w:r>
  </w:p>
  <w:p w:rsidR="00721D45" w:rsidRDefault="00721D45" w:rsidP="00721D45">
    <w:pPr>
      <w:pStyle w:val="ae"/>
      <w:framePr w:wrap="around" w:vAnchor="text" w:hAnchor="margin" w:xAlign="outside" w:y="1"/>
      <w:ind w:right="360" w:firstLine="360"/>
      <w:rPr>
        <w:rStyle w:val="afc"/>
      </w:rPr>
    </w:pPr>
  </w:p>
  <w:p w:rsidR="00721D45" w:rsidRDefault="00721D45" w:rsidP="00721D45">
    <w:pPr>
      <w:pStyle w:val="ae"/>
      <w:framePr w:wrap="around" w:vAnchor="text" w:hAnchor="margin" w:xAlign="outside" w:y="1"/>
      <w:ind w:right="360" w:firstLine="360"/>
      <w:rPr>
        <w:rStyle w:val="afc"/>
      </w:rPr>
    </w:pPr>
  </w:p>
  <w:p w:rsidR="00721D45" w:rsidRDefault="00721D45" w:rsidP="00721D45">
    <w:pPr>
      <w:pStyle w:val="ae"/>
      <w:ind w:right="360" w:firstLine="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5" w:rsidRDefault="00721D45" w:rsidP="00721D45">
    <w:pPr>
      <w:pStyle w:val="ae"/>
      <w:framePr w:wrap="around" w:vAnchor="text" w:hAnchor="margin" w:xAlign="outside" w:y="1"/>
      <w:jc w:val="right"/>
      <w:rPr>
        <w:rStyle w:val="afc"/>
      </w:rPr>
    </w:pPr>
    <w:r>
      <w:rPr>
        <w:rStyle w:val="afc"/>
        <w:rFonts w:hint="eastAsia"/>
      </w:rPr>
      <w:t>3</w:t>
    </w:r>
  </w:p>
  <w:p w:rsidR="00721D45" w:rsidRDefault="00721D45" w:rsidP="00721D45">
    <w:pPr>
      <w:pStyle w:val="ae"/>
      <w:framePr w:wrap="around" w:vAnchor="text" w:hAnchor="margin" w:xAlign="outside" w:y="1"/>
      <w:ind w:right="360" w:firstLine="360"/>
      <w:rPr>
        <w:rStyle w:val="afc"/>
      </w:rPr>
    </w:pPr>
  </w:p>
  <w:p w:rsidR="00721D45" w:rsidRDefault="00721D45" w:rsidP="00721D45">
    <w:pPr>
      <w:pStyle w:val="ae"/>
      <w:framePr w:wrap="around" w:vAnchor="text" w:hAnchor="margin" w:xAlign="outside" w:y="1"/>
      <w:ind w:right="360" w:firstLine="360"/>
      <w:rPr>
        <w:rStyle w:val="afc"/>
      </w:rPr>
    </w:pPr>
  </w:p>
  <w:p w:rsidR="00721D45" w:rsidRDefault="00721D45" w:rsidP="00721D45">
    <w:pPr>
      <w:pStyle w:val="ae"/>
      <w:ind w:right="360" w:firstLine="36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5" w:rsidRDefault="00721D45" w:rsidP="00721D45">
    <w:pPr>
      <w:pStyle w:val="ae"/>
      <w:framePr w:wrap="around" w:vAnchor="text" w:hAnchor="margin" w:xAlign="outside" w:y="1"/>
      <w:jc w:val="both"/>
      <w:rPr>
        <w:rStyle w:val="afc"/>
      </w:rPr>
    </w:pPr>
    <w:r>
      <w:rPr>
        <w:rStyle w:val="afc"/>
        <w:rFonts w:hint="eastAsia"/>
      </w:rPr>
      <w:t>4</w:t>
    </w:r>
  </w:p>
  <w:p w:rsidR="00721D45" w:rsidRDefault="00721D45" w:rsidP="00721D45">
    <w:pPr>
      <w:pStyle w:val="ae"/>
      <w:framePr w:wrap="around" w:vAnchor="text" w:hAnchor="margin" w:xAlign="outside" w:y="1"/>
      <w:ind w:right="360" w:firstLine="360"/>
      <w:rPr>
        <w:rStyle w:val="afc"/>
      </w:rPr>
    </w:pPr>
  </w:p>
  <w:p w:rsidR="00721D45" w:rsidRDefault="00721D45" w:rsidP="00721D45">
    <w:pPr>
      <w:pStyle w:val="ae"/>
      <w:framePr w:wrap="around" w:vAnchor="text" w:hAnchor="margin" w:xAlign="outside" w:y="1"/>
      <w:ind w:right="360" w:firstLine="360"/>
      <w:rPr>
        <w:rStyle w:val="afc"/>
      </w:rPr>
    </w:pPr>
  </w:p>
  <w:p w:rsidR="00721D45" w:rsidRDefault="00721D45" w:rsidP="00721D45">
    <w:pPr>
      <w:pStyle w:val="ae"/>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05" w:rsidRDefault="00A34A05">
      <w:r>
        <w:separator/>
      </w:r>
    </w:p>
  </w:footnote>
  <w:footnote w:type="continuationSeparator" w:id="0">
    <w:p w:rsidR="00A34A05" w:rsidRDefault="00A3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C1" w:rsidRDefault="00073EC1" w:rsidP="00073EC1">
    <w:pPr>
      <w:pStyle w:val="ad"/>
      <w:pBdr>
        <w:bottom w:val="none" w:sz="0" w:space="0" w:color="auto"/>
      </w:pBdr>
      <w:jc w:val="left"/>
    </w:pPr>
    <w:r>
      <w:rPr>
        <w:rFonts w:hint="eastAsia"/>
      </w:rPr>
      <w:t>GB/T XXXXX</w:t>
    </w:r>
    <w:r>
      <w:rPr>
        <w:rFonts w:hint="eastAsia"/>
      </w:rPr>
      <w:t>—</w:t>
    </w:r>
    <w:r>
      <w:rPr>
        <w:rFonts w:hint="eastAsia"/>
      </w:rPr>
      <w:t>201X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D7" w:rsidRPr="00262565" w:rsidRDefault="005E6AD7" w:rsidP="005E6AD7">
    <w:pPr>
      <w:pStyle w:val="ad"/>
      <w:pBdr>
        <w:bottom w:val="none" w:sz="0" w:space="0" w:color="auto"/>
      </w:pBdr>
      <w:jc w:val="both"/>
      <w:rPr>
        <w:b/>
      </w:rPr>
    </w:pPr>
    <w:r w:rsidRPr="00262565">
      <w:rPr>
        <w:rFonts w:hint="eastAsia"/>
        <w:b/>
      </w:rPr>
      <w:t xml:space="preserve">GB/T </w:t>
    </w:r>
    <w:r w:rsidR="00262565" w:rsidRPr="00262565">
      <w:rPr>
        <w:rFonts w:hint="eastAsia"/>
        <w:b/>
      </w:rPr>
      <w:t>34833</w:t>
    </w:r>
    <w:r w:rsidRPr="00262565">
      <w:rPr>
        <w:rFonts w:hint="eastAsia"/>
        <w:b/>
      </w:rPr>
      <w:t>—</w:t>
    </w:r>
    <w:r w:rsidRPr="00262565">
      <w:rPr>
        <w:rFonts w:hint="eastAsia"/>
        <w:b/>
      </w:rPr>
      <w:t>201</w:t>
    </w:r>
    <w:r w:rsidR="00262565" w:rsidRPr="00262565">
      <w:rPr>
        <w:rFonts w:hint="eastAsia"/>
        <w:b/>
      </w:rPr>
      <w:t>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D7" w:rsidRPr="00262565" w:rsidRDefault="005E6AD7" w:rsidP="005E6AD7">
    <w:pPr>
      <w:pStyle w:val="ad"/>
      <w:pBdr>
        <w:bottom w:val="none" w:sz="0" w:space="0" w:color="auto"/>
      </w:pBdr>
      <w:jc w:val="right"/>
      <w:rPr>
        <w:b/>
      </w:rPr>
    </w:pPr>
    <w:r w:rsidRPr="00262565">
      <w:rPr>
        <w:rFonts w:hint="eastAsia"/>
        <w:b/>
      </w:rPr>
      <w:t xml:space="preserve">GB/T </w:t>
    </w:r>
    <w:r w:rsidR="00262565">
      <w:rPr>
        <w:rFonts w:hint="eastAsia"/>
        <w:b/>
      </w:rPr>
      <w:t>34833</w:t>
    </w:r>
    <w:r w:rsidRPr="00262565">
      <w:rPr>
        <w:rFonts w:hint="eastAsia"/>
        <w:b/>
      </w:rPr>
      <w:t>—</w:t>
    </w:r>
    <w:r w:rsidRPr="00262565">
      <w:rPr>
        <w:rFonts w:hint="eastAsia"/>
        <w:b/>
      </w:rPr>
      <w:t>201</w:t>
    </w:r>
    <w:r w:rsidR="00262565">
      <w:rPr>
        <w:rFonts w:hint="eastAsia"/>
        <w:b/>
      </w:rPr>
      <w:t>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D7" w:rsidRPr="00262565" w:rsidRDefault="005E6AD7" w:rsidP="005E6AD7">
    <w:pPr>
      <w:pStyle w:val="ad"/>
      <w:pBdr>
        <w:bottom w:val="none" w:sz="0" w:space="0" w:color="auto"/>
      </w:pBdr>
      <w:jc w:val="both"/>
      <w:rPr>
        <w:b/>
      </w:rPr>
    </w:pPr>
    <w:r w:rsidRPr="00262565">
      <w:rPr>
        <w:rFonts w:hint="eastAsia"/>
        <w:b/>
      </w:rPr>
      <w:t xml:space="preserve">GB/T </w:t>
    </w:r>
    <w:r w:rsidR="00262565">
      <w:rPr>
        <w:rFonts w:hint="eastAsia"/>
        <w:b/>
      </w:rPr>
      <w:t>34833</w:t>
    </w:r>
    <w:r w:rsidRPr="00262565">
      <w:rPr>
        <w:rFonts w:hint="eastAsia"/>
        <w:b/>
      </w:rPr>
      <w:t>—</w:t>
    </w:r>
    <w:r w:rsidRPr="00262565">
      <w:rPr>
        <w:rFonts w:hint="eastAsia"/>
        <w:b/>
      </w:rPr>
      <w:t>201</w:t>
    </w:r>
    <w:r w:rsidR="00262565">
      <w:rPr>
        <w:rFonts w:hint="eastAsia"/>
        <w:b/>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C1" w:rsidRDefault="00073EC1" w:rsidP="00073EC1">
    <w:pPr>
      <w:pStyle w:val="ad"/>
      <w:pBdr>
        <w:bottom w:val="none" w:sz="0" w:space="0" w:color="auto"/>
      </w:pBdr>
      <w:jc w:val="right"/>
    </w:pPr>
    <w:r>
      <w:rPr>
        <w:rFonts w:hint="eastAsia"/>
      </w:rPr>
      <w:t>GB/T XXXXX</w:t>
    </w:r>
    <w:r>
      <w:rPr>
        <w:rFonts w:hint="eastAsia"/>
      </w:rPr>
      <w:t>—</w:t>
    </w:r>
    <w:r>
      <w:rPr>
        <w:rFonts w:hint="eastAsia"/>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C1" w:rsidRPr="00262565" w:rsidRDefault="00073EC1" w:rsidP="00905A92">
    <w:pPr>
      <w:pStyle w:val="ad"/>
      <w:pBdr>
        <w:bottom w:val="none" w:sz="0" w:space="0" w:color="auto"/>
      </w:pBdr>
      <w:ind w:right="450"/>
      <w:jc w:val="both"/>
      <w:rPr>
        <w:b/>
      </w:rPr>
    </w:pPr>
    <w:r w:rsidRPr="00262565">
      <w:rPr>
        <w:rFonts w:hint="eastAsia"/>
        <w:b/>
      </w:rPr>
      <w:t xml:space="preserve">GB/T </w:t>
    </w:r>
    <w:r w:rsidR="00905A92" w:rsidRPr="00262565">
      <w:rPr>
        <w:rFonts w:hint="eastAsia"/>
        <w:b/>
      </w:rPr>
      <w:t>34833</w:t>
    </w:r>
    <w:r w:rsidRPr="00262565">
      <w:rPr>
        <w:rFonts w:hint="eastAsia"/>
        <w:b/>
      </w:rPr>
      <w:t>—</w:t>
    </w:r>
    <w:r w:rsidRPr="00262565">
      <w:rPr>
        <w:rFonts w:hint="eastAsia"/>
        <w:b/>
      </w:rPr>
      <w:t>201</w:t>
    </w:r>
    <w:r w:rsidR="00905A92" w:rsidRPr="00262565">
      <w:rPr>
        <w:rFonts w:hint="eastAsia"/>
        <w:b/>
      </w:rPr>
      <w:t>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36A" w:rsidRPr="00262565" w:rsidRDefault="0026436A" w:rsidP="005E6AD7">
    <w:pPr>
      <w:pStyle w:val="ad"/>
      <w:pBdr>
        <w:bottom w:val="none" w:sz="0" w:space="0" w:color="auto"/>
      </w:pBdr>
      <w:jc w:val="right"/>
      <w:rPr>
        <w:b/>
      </w:rPr>
    </w:pPr>
    <w:r w:rsidRPr="00262565">
      <w:rPr>
        <w:rFonts w:hint="eastAsia"/>
        <w:b/>
      </w:rPr>
      <w:t xml:space="preserve">GB/T </w:t>
    </w:r>
    <w:r w:rsidR="00F55F1D" w:rsidRPr="00262565">
      <w:rPr>
        <w:rFonts w:hint="eastAsia"/>
        <w:b/>
      </w:rPr>
      <w:t>34833</w:t>
    </w:r>
    <w:r w:rsidRPr="00262565">
      <w:rPr>
        <w:rFonts w:hint="eastAsia"/>
        <w:b/>
      </w:rPr>
      <w:t>—</w:t>
    </w:r>
    <w:r w:rsidRPr="00262565">
      <w:rPr>
        <w:rFonts w:hint="eastAsia"/>
        <w:b/>
      </w:rPr>
      <w:t>201</w:t>
    </w:r>
    <w:r w:rsidR="00F55F1D" w:rsidRPr="00262565">
      <w:rPr>
        <w:rFonts w:hint="eastAsia"/>
        <w:b/>
      </w:rPr>
      <w:t>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36A" w:rsidRDefault="0026436A" w:rsidP="0026436A">
    <w:pPr>
      <w:pStyle w:val="ad"/>
      <w:pBdr>
        <w:bottom w:val="none" w:sz="0" w:space="0" w:color="auto"/>
      </w:pBdr>
      <w:ind w:right="450"/>
      <w:jc w:val="right"/>
    </w:pPr>
    <w:r>
      <w:rPr>
        <w:rFonts w:hint="eastAsia"/>
      </w:rPr>
      <w:t>GB/T 34833</w:t>
    </w:r>
    <w:r>
      <w:rPr>
        <w:rFonts w:hint="eastAsia"/>
      </w:rPr>
      <w:t>—</w:t>
    </w:r>
    <w:r>
      <w:rPr>
        <w:rFonts w:hint="eastAsia"/>
      </w:rPr>
      <w:t>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D7" w:rsidRPr="00F55F1D" w:rsidRDefault="005E6AD7" w:rsidP="005E6AD7">
    <w:pPr>
      <w:pStyle w:val="ad"/>
      <w:pBdr>
        <w:bottom w:val="none" w:sz="0" w:space="0" w:color="auto"/>
      </w:pBdr>
      <w:jc w:val="both"/>
      <w:rPr>
        <w:b/>
      </w:rPr>
    </w:pPr>
    <w:r w:rsidRPr="00F55F1D">
      <w:rPr>
        <w:rFonts w:hint="eastAsia"/>
        <w:b/>
      </w:rPr>
      <w:t xml:space="preserve">GB/T </w:t>
    </w:r>
    <w:r w:rsidR="00F55F1D" w:rsidRPr="00F55F1D">
      <w:rPr>
        <w:rFonts w:hint="eastAsia"/>
        <w:b/>
      </w:rPr>
      <w:t>34833</w:t>
    </w:r>
    <w:r w:rsidRPr="00F55F1D">
      <w:rPr>
        <w:rFonts w:hint="eastAsia"/>
        <w:b/>
      </w:rPr>
      <w:t>—</w:t>
    </w:r>
    <w:r w:rsidRPr="00F55F1D">
      <w:rPr>
        <w:rFonts w:hint="eastAsia"/>
        <w:b/>
      </w:rPr>
      <w:t>201</w:t>
    </w:r>
    <w:r w:rsidR="00F55F1D" w:rsidRPr="00F55F1D">
      <w:rPr>
        <w:rFonts w:hint="eastAsia"/>
        <w:b/>
      </w:rPr>
      <w:t>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F1D" w:rsidRPr="00F55F1D" w:rsidRDefault="00F55F1D" w:rsidP="00F55F1D">
    <w:pPr>
      <w:pStyle w:val="ad"/>
      <w:pBdr>
        <w:bottom w:val="none" w:sz="0" w:space="0" w:color="auto"/>
      </w:pBdr>
      <w:jc w:val="right"/>
      <w:rPr>
        <w:b/>
      </w:rPr>
    </w:pPr>
    <w:r w:rsidRPr="00F55F1D">
      <w:rPr>
        <w:rFonts w:hint="eastAsia"/>
        <w:b/>
      </w:rPr>
      <w:t>GB/T 34833</w:t>
    </w:r>
    <w:r w:rsidRPr="00F55F1D">
      <w:rPr>
        <w:rFonts w:hint="eastAsia"/>
        <w:b/>
      </w:rPr>
      <w:t>—</w:t>
    </w:r>
    <w:r w:rsidRPr="00F55F1D">
      <w:rPr>
        <w:rFonts w:hint="eastAsia"/>
        <w:b/>
      </w:rPr>
      <w:t>2017</w:t>
    </w:r>
  </w:p>
  <w:p w:rsidR="0026436A" w:rsidRDefault="0026436A" w:rsidP="00F55F1D">
    <w:pPr>
      <w:pStyle w:val="ad"/>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D7" w:rsidRPr="00F55F1D" w:rsidRDefault="005E6AD7" w:rsidP="005E6AD7">
    <w:pPr>
      <w:pStyle w:val="ad"/>
      <w:pBdr>
        <w:bottom w:val="none" w:sz="0" w:space="0" w:color="auto"/>
      </w:pBdr>
      <w:jc w:val="both"/>
      <w:rPr>
        <w:b/>
      </w:rPr>
    </w:pPr>
    <w:r w:rsidRPr="00F55F1D">
      <w:rPr>
        <w:rFonts w:hint="eastAsia"/>
        <w:b/>
      </w:rPr>
      <w:t xml:space="preserve">GB/T </w:t>
    </w:r>
    <w:r w:rsidR="00F55F1D" w:rsidRPr="00F55F1D">
      <w:rPr>
        <w:rFonts w:hint="eastAsia"/>
        <w:b/>
      </w:rPr>
      <w:t>34833</w:t>
    </w:r>
    <w:r w:rsidRPr="00F55F1D">
      <w:rPr>
        <w:rFonts w:hint="eastAsia"/>
        <w:b/>
      </w:rPr>
      <w:t>—</w:t>
    </w:r>
    <w:r w:rsidR="00F55F1D" w:rsidRPr="00F55F1D">
      <w:rPr>
        <w:rFonts w:hint="eastAsia"/>
        <w:b/>
      </w:rPr>
      <w:t>2017</w:t>
    </w:r>
  </w:p>
  <w:p w:rsidR="00F55F1D" w:rsidRDefault="00F55F1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D7" w:rsidRPr="00262565" w:rsidRDefault="005E6AD7" w:rsidP="005E6AD7">
    <w:pPr>
      <w:pStyle w:val="ad"/>
      <w:pBdr>
        <w:bottom w:val="none" w:sz="0" w:space="0" w:color="auto"/>
      </w:pBdr>
      <w:jc w:val="right"/>
      <w:rPr>
        <w:b/>
      </w:rPr>
    </w:pPr>
    <w:r w:rsidRPr="00262565">
      <w:rPr>
        <w:rFonts w:hint="eastAsia"/>
        <w:b/>
      </w:rPr>
      <w:t xml:space="preserve">GB/T </w:t>
    </w:r>
    <w:r w:rsidR="00262565">
      <w:rPr>
        <w:rFonts w:hint="eastAsia"/>
        <w:b/>
      </w:rPr>
      <w:t>34833</w:t>
    </w:r>
    <w:r w:rsidRPr="00262565">
      <w:rPr>
        <w:rFonts w:hint="eastAsia"/>
        <w:b/>
      </w:rPr>
      <w:t>—</w:t>
    </w:r>
    <w:r w:rsidRPr="00262565">
      <w:rPr>
        <w:rFonts w:hint="eastAsia"/>
        <w:b/>
      </w:rPr>
      <w:t>201</w:t>
    </w:r>
    <w:r w:rsidR="00262565">
      <w:rPr>
        <w:rFonts w:hint="eastAsia"/>
        <w:b/>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B00"/>
    <w:multiLevelType w:val="singleLevel"/>
    <w:tmpl w:val="282C9364"/>
    <w:lvl w:ilvl="0">
      <w:start w:val="1"/>
      <w:numFmt w:val="lowerLetter"/>
      <w:pStyle w:val="a"/>
      <w:lvlText w:val="%1)"/>
      <w:lvlJc w:val="left"/>
      <w:pPr>
        <w:tabs>
          <w:tab w:val="num" w:pos="390"/>
        </w:tabs>
        <w:ind w:left="390" w:hanging="390"/>
      </w:pPr>
      <w:rPr>
        <w:rFonts w:hint="eastAsia"/>
      </w:rPr>
    </w:lvl>
  </w:abstractNum>
  <w:abstractNum w:abstractNumId="1">
    <w:nsid w:val="16BD02A3"/>
    <w:multiLevelType w:val="hybridMultilevel"/>
    <w:tmpl w:val="B43003B6"/>
    <w:lvl w:ilvl="0" w:tplc="04090019">
      <w:start w:val="1"/>
      <w:numFmt w:val="lowerLetter"/>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D4054B0"/>
    <w:multiLevelType w:val="hybridMultilevel"/>
    <w:tmpl w:val="629435F6"/>
    <w:lvl w:ilvl="0" w:tplc="04090019">
      <w:start w:val="1"/>
      <w:numFmt w:val="lowerLetter"/>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725701A"/>
    <w:multiLevelType w:val="hybridMultilevel"/>
    <w:tmpl w:val="D3B8F6C8"/>
    <w:lvl w:ilvl="0" w:tplc="04090019">
      <w:start w:val="1"/>
      <w:numFmt w:val="lowerLetter"/>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93F1A5E"/>
    <w:multiLevelType w:val="hybridMultilevel"/>
    <w:tmpl w:val="8BBEA2D8"/>
    <w:lvl w:ilvl="0" w:tplc="04090019">
      <w:start w:val="1"/>
      <w:numFmt w:val="lowerLetter"/>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9A27883"/>
    <w:multiLevelType w:val="hybridMultilevel"/>
    <w:tmpl w:val="01904322"/>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39E54BF4"/>
    <w:multiLevelType w:val="multilevel"/>
    <w:tmpl w:val="09D80FB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90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98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3B392F97"/>
    <w:multiLevelType w:val="hybridMultilevel"/>
    <w:tmpl w:val="BFBC1130"/>
    <w:lvl w:ilvl="0" w:tplc="04090019">
      <w:start w:val="1"/>
      <w:numFmt w:val="lowerLetter"/>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B4F02EC"/>
    <w:multiLevelType w:val="hybridMultilevel"/>
    <w:tmpl w:val="B4D872B8"/>
    <w:lvl w:ilvl="0" w:tplc="04090019">
      <w:start w:val="1"/>
      <w:numFmt w:val="lowerLetter"/>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CFB2C8A"/>
    <w:multiLevelType w:val="hybridMultilevel"/>
    <w:tmpl w:val="E5105CFA"/>
    <w:lvl w:ilvl="0" w:tplc="04090019">
      <w:start w:val="1"/>
      <w:numFmt w:val="lowerLetter"/>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D9E263F"/>
    <w:multiLevelType w:val="hybridMultilevel"/>
    <w:tmpl w:val="F7BCA638"/>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DB26ED3"/>
    <w:multiLevelType w:val="hybridMultilevel"/>
    <w:tmpl w:val="AC7E0F00"/>
    <w:lvl w:ilvl="0" w:tplc="04090019">
      <w:start w:val="1"/>
      <w:numFmt w:val="lowerLetter"/>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ECE7F64"/>
    <w:multiLevelType w:val="hybridMultilevel"/>
    <w:tmpl w:val="0C902F88"/>
    <w:lvl w:ilvl="0" w:tplc="04090019">
      <w:start w:val="1"/>
      <w:numFmt w:val="lowerLetter"/>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7260263"/>
    <w:multiLevelType w:val="hybridMultilevel"/>
    <w:tmpl w:val="5B485508"/>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5D3F7AB9"/>
    <w:multiLevelType w:val="multilevel"/>
    <w:tmpl w:val="09D80FB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900" w:firstLine="0"/>
      </w:pPr>
      <w:rPr>
        <w:rFonts w:ascii="黑体" w:eastAsia="黑体" w:hAnsi="Times New Roman" w:hint="eastAsia"/>
        <w:b w:val="0"/>
        <w:i w:val="0"/>
        <w:sz w:val="21"/>
      </w:rPr>
    </w:lvl>
    <w:lvl w:ilvl="2">
      <w:start w:val="1"/>
      <w:numFmt w:val="decimal"/>
      <w:suff w:val="nothing"/>
      <w:lvlText w:val="%1%2.%3　"/>
      <w:lvlJc w:val="left"/>
      <w:pPr>
        <w:ind w:left="216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FC3129C"/>
    <w:multiLevelType w:val="hybridMultilevel"/>
    <w:tmpl w:val="30F483A8"/>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67550785"/>
    <w:multiLevelType w:val="multilevel"/>
    <w:tmpl w:val="ED0C9B78"/>
    <w:lvl w:ilvl="0">
      <w:start w:val="1"/>
      <w:numFmt w:val="lowerLetter"/>
      <w:pStyle w:val="a0"/>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1"/>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69C319F2"/>
    <w:multiLevelType w:val="hybridMultilevel"/>
    <w:tmpl w:val="3EF0C902"/>
    <w:lvl w:ilvl="0" w:tplc="04090019">
      <w:start w:val="1"/>
      <w:numFmt w:val="lowerLetter"/>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EA2025"/>
    <w:multiLevelType w:val="multilevel"/>
    <w:tmpl w:val="09D80FBC"/>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90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36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8"/>
  </w:num>
  <w:num w:numId="3">
    <w:abstractNumId w:val="12"/>
  </w:num>
  <w:num w:numId="4">
    <w:abstractNumId w:val="11"/>
  </w:num>
  <w:num w:numId="5">
    <w:abstractNumId w:val="4"/>
  </w:num>
  <w:num w:numId="6">
    <w:abstractNumId w:val="7"/>
  </w:num>
  <w:num w:numId="7">
    <w:abstractNumId w:val="16"/>
  </w:num>
  <w:num w:numId="8">
    <w:abstractNumId w:val="8"/>
  </w:num>
  <w:num w:numId="9">
    <w:abstractNumId w:val="1"/>
  </w:num>
  <w:num w:numId="10">
    <w:abstractNumId w:val="9"/>
  </w:num>
  <w:num w:numId="11">
    <w:abstractNumId w:val="3"/>
  </w:num>
  <w:num w:numId="12">
    <w:abstractNumId w:val="5"/>
  </w:num>
  <w:num w:numId="13">
    <w:abstractNumId w:val="13"/>
  </w:num>
  <w:num w:numId="14">
    <w:abstractNumId w:val="15"/>
  </w:num>
  <w:num w:numId="15">
    <w:abstractNumId w:val="2"/>
  </w:num>
  <w:num w:numId="16">
    <w:abstractNumId w:val="10"/>
  </w:num>
  <w:num w:numId="17">
    <w:abstractNumId w:val="17"/>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29"/>
    <w:rsid w:val="00026BA1"/>
    <w:rsid w:val="00073EC1"/>
    <w:rsid w:val="000A079E"/>
    <w:rsid w:val="000B44D8"/>
    <w:rsid w:val="000E21AB"/>
    <w:rsid w:val="00161758"/>
    <w:rsid w:val="001C1101"/>
    <w:rsid w:val="002220E6"/>
    <w:rsid w:val="00262565"/>
    <w:rsid w:val="0026436A"/>
    <w:rsid w:val="002F6EE2"/>
    <w:rsid w:val="003002B7"/>
    <w:rsid w:val="00346FE1"/>
    <w:rsid w:val="00362875"/>
    <w:rsid w:val="003D1529"/>
    <w:rsid w:val="003D6896"/>
    <w:rsid w:val="00450A2E"/>
    <w:rsid w:val="0047291E"/>
    <w:rsid w:val="00474123"/>
    <w:rsid w:val="004948BF"/>
    <w:rsid w:val="004B307C"/>
    <w:rsid w:val="004E404D"/>
    <w:rsid w:val="0054731F"/>
    <w:rsid w:val="00580E7F"/>
    <w:rsid w:val="00583AEF"/>
    <w:rsid w:val="005E6AD7"/>
    <w:rsid w:val="00630D54"/>
    <w:rsid w:val="006416B4"/>
    <w:rsid w:val="00675EE7"/>
    <w:rsid w:val="006C4E53"/>
    <w:rsid w:val="006E544C"/>
    <w:rsid w:val="00721D45"/>
    <w:rsid w:val="0076074C"/>
    <w:rsid w:val="00767AFE"/>
    <w:rsid w:val="007F7323"/>
    <w:rsid w:val="00885A90"/>
    <w:rsid w:val="008C6428"/>
    <w:rsid w:val="00905A92"/>
    <w:rsid w:val="00931742"/>
    <w:rsid w:val="00985DC6"/>
    <w:rsid w:val="009D05B9"/>
    <w:rsid w:val="009D111E"/>
    <w:rsid w:val="00A34A05"/>
    <w:rsid w:val="00A9358C"/>
    <w:rsid w:val="00B30CA9"/>
    <w:rsid w:val="00B56356"/>
    <w:rsid w:val="00BB13B2"/>
    <w:rsid w:val="00BF3A99"/>
    <w:rsid w:val="00C243FA"/>
    <w:rsid w:val="00C5511C"/>
    <w:rsid w:val="00C848F4"/>
    <w:rsid w:val="00CA37B5"/>
    <w:rsid w:val="00CA4FC8"/>
    <w:rsid w:val="00D21716"/>
    <w:rsid w:val="00D51A56"/>
    <w:rsid w:val="00D61980"/>
    <w:rsid w:val="00E43FEA"/>
    <w:rsid w:val="00F2704E"/>
    <w:rsid w:val="00F5265A"/>
    <w:rsid w:val="00F55F1D"/>
    <w:rsid w:val="00F77F72"/>
    <w:rsid w:val="00F92954"/>
    <w:rsid w:val="00FD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3D1529"/>
    <w:pPr>
      <w:widowControl w:val="0"/>
      <w:jc w:val="both"/>
    </w:pPr>
    <w:rPr>
      <w:kern w:val="2"/>
      <w:sz w:val="21"/>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9"/>
    <w:link w:val="Char"/>
    <w:rsid w:val="003D152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d"/>
    <w:rsid w:val="003D1529"/>
    <w:rPr>
      <w:rFonts w:eastAsia="宋体"/>
      <w:kern w:val="2"/>
      <w:sz w:val="18"/>
      <w:szCs w:val="18"/>
      <w:lang w:val="en-US" w:eastAsia="zh-CN" w:bidi="ar-SA"/>
    </w:rPr>
  </w:style>
  <w:style w:type="paragraph" w:styleId="ae">
    <w:name w:val="footer"/>
    <w:basedOn w:val="a9"/>
    <w:link w:val="Char0"/>
    <w:rsid w:val="003D1529"/>
    <w:pPr>
      <w:tabs>
        <w:tab w:val="center" w:pos="4153"/>
        <w:tab w:val="right" w:pos="8306"/>
      </w:tabs>
      <w:snapToGrid w:val="0"/>
      <w:jc w:val="left"/>
    </w:pPr>
    <w:rPr>
      <w:sz w:val="18"/>
      <w:szCs w:val="18"/>
    </w:rPr>
  </w:style>
  <w:style w:type="character" w:customStyle="1" w:styleId="Char0">
    <w:name w:val="页脚 Char"/>
    <w:link w:val="ae"/>
    <w:rsid w:val="003D1529"/>
    <w:rPr>
      <w:rFonts w:eastAsia="宋体"/>
      <w:kern w:val="2"/>
      <w:sz w:val="18"/>
      <w:szCs w:val="18"/>
      <w:lang w:val="en-US" w:eastAsia="zh-CN" w:bidi="ar-SA"/>
    </w:rPr>
  </w:style>
  <w:style w:type="paragraph" w:customStyle="1" w:styleId="af">
    <w:name w:val="段"/>
    <w:link w:val="Char1"/>
    <w:rsid w:val="003D1529"/>
    <w:pPr>
      <w:tabs>
        <w:tab w:val="center" w:pos="4201"/>
        <w:tab w:val="right" w:leader="dot" w:pos="9298"/>
      </w:tabs>
      <w:autoSpaceDE w:val="0"/>
      <w:autoSpaceDN w:val="0"/>
      <w:ind w:firstLineChars="200" w:firstLine="420"/>
      <w:jc w:val="both"/>
    </w:pPr>
    <w:rPr>
      <w:rFonts w:ascii="宋体"/>
      <w:noProof/>
      <w:sz w:val="21"/>
    </w:rPr>
  </w:style>
  <w:style w:type="character" w:customStyle="1" w:styleId="Char1">
    <w:name w:val="段 Char"/>
    <w:link w:val="af"/>
    <w:rsid w:val="003D1529"/>
    <w:rPr>
      <w:rFonts w:ascii="宋体"/>
      <w:noProof/>
      <w:sz w:val="21"/>
      <w:lang w:val="en-US" w:eastAsia="zh-CN" w:bidi="ar-SA"/>
    </w:rPr>
  </w:style>
  <w:style w:type="paragraph" w:customStyle="1" w:styleId="a4">
    <w:name w:val="一级条标题"/>
    <w:next w:val="af"/>
    <w:link w:val="Char2"/>
    <w:rsid w:val="003D1529"/>
    <w:pPr>
      <w:numPr>
        <w:ilvl w:val="2"/>
        <w:numId w:val="2"/>
      </w:numPr>
      <w:spacing w:beforeLines="50" w:before="156" w:afterLines="50" w:after="156"/>
      <w:jc w:val="right"/>
      <w:outlineLvl w:val="2"/>
    </w:pPr>
    <w:rPr>
      <w:rFonts w:ascii="黑体" w:eastAsia="黑体"/>
      <w:sz w:val="21"/>
      <w:szCs w:val="21"/>
    </w:rPr>
  </w:style>
  <w:style w:type="character" w:customStyle="1" w:styleId="Char2">
    <w:name w:val="一级条标题 Char"/>
    <w:link w:val="a4"/>
    <w:rsid w:val="003D1529"/>
    <w:rPr>
      <w:rFonts w:ascii="黑体" w:eastAsia="黑体"/>
      <w:sz w:val="21"/>
      <w:szCs w:val="21"/>
      <w:lang w:val="en-US" w:eastAsia="zh-CN" w:bidi="ar-SA"/>
    </w:rPr>
  </w:style>
  <w:style w:type="paragraph" w:customStyle="1" w:styleId="a3">
    <w:name w:val="章标题"/>
    <w:next w:val="af"/>
    <w:rsid w:val="003D1529"/>
    <w:pPr>
      <w:numPr>
        <w:ilvl w:val="1"/>
        <w:numId w:val="2"/>
      </w:numPr>
      <w:spacing w:beforeLines="100" w:before="312" w:afterLines="100" w:after="312"/>
      <w:jc w:val="both"/>
      <w:outlineLvl w:val="1"/>
    </w:pPr>
    <w:rPr>
      <w:rFonts w:ascii="黑体" w:eastAsia="黑体"/>
      <w:sz w:val="21"/>
    </w:rPr>
  </w:style>
  <w:style w:type="paragraph" w:customStyle="1" w:styleId="a5">
    <w:name w:val="二级条标题"/>
    <w:basedOn w:val="a4"/>
    <w:next w:val="af"/>
    <w:rsid w:val="003D1529"/>
    <w:pPr>
      <w:numPr>
        <w:ilvl w:val="3"/>
      </w:numPr>
      <w:spacing w:before="50" w:after="50"/>
      <w:outlineLvl w:val="3"/>
    </w:pPr>
  </w:style>
  <w:style w:type="paragraph" w:customStyle="1" w:styleId="a6">
    <w:name w:val="三级条标题"/>
    <w:basedOn w:val="a5"/>
    <w:next w:val="af"/>
    <w:rsid w:val="003D1529"/>
    <w:pPr>
      <w:numPr>
        <w:ilvl w:val="4"/>
      </w:numPr>
      <w:outlineLvl w:val="4"/>
    </w:pPr>
  </w:style>
  <w:style w:type="paragraph" w:customStyle="1" w:styleId="a7">
    <w:name w:val="四级条标题"/>
    <w:basedOn w:val="a6"/>
    <w:next w:val="af"/>
    <w:rsid w:val="003D1529"/>
    <w:pPr>
      <w:numPr>
        <w:ilvl w:val="5"/>
      </w:numPr>
      <w:outlineLvl w:val="5"/>
    </w:pPr>
  </w:style>
  <w:style w:type="paragraph" w:customStyle="1" w:styleId="a8">
    <w:name w:val="五级条标题"/>
    <w:basedOn w:val="a7"/>
    <w:next w:val="af"/>
    <w:rsid w:val="003D1529"/>
    <w:pPr>
      <w:numPr>
        <w:ilvl w:val="6"/>
      </w:numPr>
      <w:outlineLvl w:val="6"/>
    </w:pPr>
  </w:style>
  <w:style w:type="paragraph" w:customStyle="1" w:styleId="af0">
    <w:name w:val="文献分类号"/>
    <w:rsid w:val="003D1529"/>
    <w:pPr>
      <w:framePr w:hSpace="180" w:vSpace="180" w:wrap="around" w:hAnchor="margin" w:y="1" w:anchorLock="1"/>
      <w:widowControl w:val="0"/>
      <w:jc w:val="right"/>
      <w:textAlignment w:val="center"/>
    </w:pPr>
    <w:rPr>
      <w:rFonts w:eastAsia="黑体"/>
      <w:sz w:val="21"/>
    </w:rPr>
  </w:style>
  <w:style w:type="paragraph" w:customStyle="1" w:styleId="af1">
    <w:name w:val="标准称谓"/>
    <w:next w:val="a9"/>
    <w:rsid w:val="003D152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2">
    <w:name w:val="封面标准名称"/>
    <w:rsid w:val="003D152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3">
    <w:name w:val="封面标准文稿编辑信息"/>
    <w:rsid w:val="003D1529"/>
    <w:pPr>
      <w:spacing w:before="180" w:line="180" w:lineRule="exact"/>
      <w:jc w:val="center"/>
    </w:pPr>
    <w:rPr>
      <w:rFonts w:ascii="宋体"/>
      <w:sz w:val="21"/>
    </w:rPr>
  </w:style>
  <w:style w:type="paragraph" w:customStyle="1" w:styleId="af4">
    <w:name w:val="封面标准文稿类别"/>
    <w:rsid w:val="003D1529"/>
    <w:pPr>
      <w:spacing w:before="440" w:line="400" w:lineRule="exact"/>
      <w:jc w:val="center"/>
    </w:pPr>
    <w:rPr>
      <w:rFonts w:ascii="宋体"/>
      <w:sz w:val="24"/>
    </w:rPr>
  </w:style>
  <w:style w:type="paragraph" w:customStyle="1" w:styleId="af5">
    <w:name w:val="封面标准英文名称"/>
    <w:rsid w:val="003D1529"/>
    <w:pPr>
      <w:widowControl w:val="0"/>
      <w:spacing w:before="370" w:line="400" w:lineRule="exact"/>
      <w:jc w:val="center"/>
    </w:pPr>
    <w:rPr>
      <w:sz w:val="28"/>
    </w:rPr>
  </w:style>
  <w:style w:type="paragraph" w:customStyle="1" w:styleId="af6">
    <w:name w:val="封面一致性程度标识"/>
    <w:rsid w:val="003D1529"/>
    <w:pPr>
      <w:spacing w:before="440" w:line="400" w:lineRule="exact"/>
      <w:jc w:val="center"/>
    </w:pPr>
    <w:rPr>
      <w:rFonts w:ascii="宋体"/>
      <w:sz w:val="28"/>
    </w:rPr>
  </w:style>
  <w:style w:type="paragraph" w:customStyle="1" w:styleId="af7">
    <w:name w:val="发布日期"/>
    <w:rsid w:val="003D1529"/>
    <w:pPr>
      <w:framePr w:w="4000" w:h="473" w:hRule="exact" w:hSpace="180" w:vSpace="180" w:wrap="around" w:hAnchor="margin" w:y="13511" w:anchorLock="1"/>
      <w:jc w:val="right"/>
    </w:pPr>
    <w:rPr>
      <w:rFonts w:eastAsia="黑体"/>
      <w:sz w:val="28"/>
    </w:rPr>
  </w:style>
  <w:style w:type="paragraph" w:customStyle="1" w:styleId="af8">
    <w:name w:val="实施日期"/>
    <w:basedOn w:val="af7"/>
    <w:rsid w:val="003D1529"/>
    <w:pPr>
      <w:framePr w:hSpace="0" w:wrap="around" w:xAlign="right"/>
    </w:pPr>
  </w:style>
  <w:style w:type="paragraph" w:customStyle="1" w:styleId="2">
    <w:name w:val="封面标准号2"/>
    <w:basedOn w:val="a9"/>
    <w:rsid w:val="003D152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9">
    <w:name w:val="封面标准代替信息"/>
    <w:basedOn w:val="2"/>
    <w:rsid w:val="003D1529"/>
    <w:pPr>
      <w:framePr w:wrap="auto"/>
      <w:spacing w:before="57"/>
    </w:pPr>
    <w:rPr>
      <w:rFonts w:ascii="宋体"/>
      <w:sz w:val="21"/>
    </w:rPr>
  </w:style>
  <w:style w:type="paragraph" w:customStyle="1" w:styleId="afa">
    <w:name w:val="发布部门"/>
    <w:next w:val="a9"/>
    <w:rsid w:val="003D1529"/>
    <w:pPr>
      <w:framePr w:w="7433" w:h="585" w:hRule="exact" w:hSpace="180" w:vSpace="180" w:wrap="around" w:hAnchor="margin" w:xAlign="center" w:y="14401" w:anchorLock="1"/>
      <w:jc w:val="center"/>
    </w:pPr>
    <w:rPr>
      <w:rFonts w:ascii="宋体"/>
      <w:b/>
      <w:spacing w:val="20"/>
      <w:w w:val="135"/>
      <w:sz w:val="36"/>
    </w:rPr>
  </w:style>
  <w:style w:type="paragraph" w:customStyle="1" w:styleId="a2">
    <w:name w:val="前言、引言标题"/>
    <w:next w:val="a9"/>
    <w:rsid w:val="003D1529"/>
    <w:pPr>
      <w:numPr>
        <w:numId w:val="2"/>
      </w:numPr>
      <w:shd w:val="clear" w:color="FFFFFF" w:fill="FFFFFF"/>
      <w:spacing w:before="640" w:after="560"/>
      <w:jc w:val="center"/>
      <w:outlineLvl w:val="0"/>
    </w:pPr>
    <w:rPr>
      <w:rFonts w:ascii="黑体" w:eastAsia="黑体"/>
      <w:sz w:val="32"/>
    </w:rPr>
  </w:style>
  <w:style w:type="paragraph" w:customStyle="1" w:styleId="a">
    <w:name w:val="目次、标准名称标题"/>
    <w:basedOn w:val="a2"/>
    <w:next w:val="af"/>
    <w:rsid w:val="003D1529"/>
    <w:pPr>
      <w:numPr>
        <w:numId w:val="1"/>
      </w:numPr>
      <w:spacing w:line="460" w:lineRule="exact"/>
    </w:pPr>
  </w:style>
  <w:style w:type="paragraph" w:styleId="1">
    <w:name w:val="toc 1"/>
    <w:basedOn w:val="a9"/>
    <w:next w:val="a9"/>
    <w:autoRedefine/>
    <w:rsid w:val="003D1529"/>
  </w:style>
  <w:style w:type="paragraph" w:styleId="3">
    <w:name w:val="toc 3"/>
    <w:basedOn w:val="a9"/>
    <w:next w:val="a9"/>
    <w:autoRedefine/>
    <w:rsid w:val="003D1529"/>
    <w:pPr>
      <w:tabs>
        <w:tab w:val="left" w:pos="315"/>
        <w:tab w:val="right" w:leader="dot" w:pos="9628"/>
      </w:tabs>
    </w:pPr>
  </w:style>
  <w:style w:type="paragraph" w:styleId="20">
    <w:name w:val="toc 2"/>
    <w:basedOn w:val="a9"/>
    <w:next w:val="a9"/>
    <w:autoRedefine/>
    <w:rsid w:val="003D1529"/>
  </w:style>
  <w:style w:type="character" w:styleId="afb">
    <w:name w:val="Hyperlink"/>
    <w:unhideWhenUsed/>
    <w:rsid w:val="003D1529"/>
    <w:rPr>
      <w:color w:val="0000FF"/>
      <w:u w:val="single"/>
    </w:rPr>
  </w:style>
  <w:style w:type="paragraph" w:styleId="4">
    <w:name w:val="toc 4"/>
    <w:basedOn w:val="3"/>
    <w:autoRedefine/>
    <w:rsid w:val="003D1529"/>
    <w:pPr>
      <w:widowControl/>
      <w:tabs>
        <w:tab w:val="right" w:leader="dot" w:pos="9345"/>
      </w:tabs>
    </w:pPr>
    <w:rPr>
      <w:rFonts w:ascii="宋体"/>
      <w:noProof/>
      <w:kern w:val="0"/>
      <w:szCs w:val="20"/>
    </w:rPr>
  </w:style>
  <w:style w:type="character" w:styleId="afc">
    <w:name w:val="page number"/>
    <w:basedOn w:val="aa"/>
    <w:rsid w:val="003D1529"/>
  </w:style>
  <w:style w:type="paragraph" w:customStyle="1" w:styleId="a1">
    <w:name w:val="数字编号列项（二级）"/>
    <w:rsid w:val="003D1529"/>
    <w:pPr>
      <w:numPr>
        <w:ilvl w:val="1"/>
        <w:numId w:val="7"/>
      </w:numPr>
      <w:jc w:val="both"/>
    </w:pPr>
    <w:rPr>
      <w:rFonts w:ascii="宋体" w:cs="宋体"/>
      <w:sz w:val="21"/>
      <w:szCs w:val="21"/>
    </w:rPr>
  </w:style>
  <w:style w:type="paragraph" w:customStyle="1" w:styleId="a0">
    <w:name w:val="字母编号列项（一级）"/>
    <w:rsid w:val="003D1529"/>
    <w:pPr>
      <w:numPr>
        <w:numId w:val="7"/>
      </w:numPr>
      <w:jc w:val="both"/>
    </w:pPr>
    <w:rPr>
      <w:rFonts w:ascii="宋体" w:cs="宋体"/>
      <w:sz w:val="21"/>
      <w:szCs w:val="21"/>
    </w:rPr>
  </w:style>
  <w:style w:type="paragraph" w:styleId="afd">
    <w:name w:val="table of figures"/>
    <w:basedOn w:val="a9"/>
    <w:next w:val="a9"/>
    <w:semiHidden/>
    <w:rsid w:val="003D6896"/>
    <w:pPr>
      <w:ind w:left="420" w:hanging="420"/>
      <w:jc w:val="left"/>
    </w:pPr>
    <w:rPr>
      <w:smallCaps/>
      <w:sz w:val="20"/>
      <w:szCs w:val="20"/>
    </w:rPr>
  </w:style>
  <w:style w:type="paragraph" w:styleId="afe">
    <w:name w:val="Balloon Text"/>
    <w:basedOn w:val="a9"/>
    <w:link w:val="Char3"/>
    <w:rsid w:val="000B44D8"/>
    <w:rPr>
      <w:sz w:val="18"/>
      <w:szCs w:val="18"/>
    </w:rPr>
  </w:style>
  <w:style w:type="character" w:customStyle="1" w:styleId="Char3">
    <w:name w:val="批注框文本 Char"/>
    <w:basedOn w:val="aa"/>
    <w:link w:val="afe"/>
    <w:rsid w:val="000B44D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3D1529"/>
    <w:pPr>
      <w:widowControl w:val="0"/>
      <w:jc w:val="both"/>
    </w:pPr>
    <w:rPr>
      <w:kern w:val="2"/>
      <w:sz w:val="21"/>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9"/>
    <w:link w:val="Char"/>
    <w:rsid w:val="003D152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d"/>
    <w:rsid w:val="003D1529"/>
    <w:rPr>
      <w:rFonts w:eastAsia="宋体"/>
      <w:kern w:val="2"/>
      <w:sz w:val="18"/>
      <w:szCs w:val="18"/>
      <w:lang w:val="en-US" w:eastAsia="zh-CN" w:bidi="ar-SA"/>
    </w:rPr>
  </w:style>
  <w:style w:type="paragraph" w:styleId="ae">
    <w:name w:val="footer"/>
    <w:basedOn w:val="a9"/>
    <w:link w:val="Char0"/>
    <w:rsid w:val="003D1529"/>
    <w:pPr>
      <w:tabs>
        <w:tab w:val="center" w:pos="4153"/>
        <w:tab w:val="right" w:pos="8306"/>
      </w:tabs>
      <w:snapToGrid w:val="0"/>
      <w:jc w:val="left"/>
    </w:pPr>
    <w:rPr>
      <w:sz w:val="18"/>
      <w:szCs w:val="18"/>
    </w:rPr>
  </w:style>
  <w:style w:type="character" w:customStyle="1" w:styleId="Char0">
    <w:name w:val="页脚 Char"/>
    <w:link w:val="ae"/>
    <w:rsid w:val="003D1529"/>
    <w:rPr>
      <w:rFonts w:eastAsia="宋体"/>
      <w:kern w:val="2"/>
      <w:sz w:val="18"/>
      <w:szCs w:val="18"/>
      <w:lang w:val="en-US" w:eastAsia="zh-CN" w:bidi="ar-SA"/>
    </w:rPr>
  </w:style>
  <w:style w:type="paragraph" w:customStyle="1" w:styleId="af">
    <w:name w:val="段"/>
    <w:link w:val="Char1"/>
    <w:rsid w:val="003D1529"/>
    <w:pPr>
      <w:tabs>
        <w:tab w:val="center" w:pos="4201"/>
        <w:tab w:val="right" w:leader="dot" w:pos="9298"/>
      </w:tabs>
      <w:autoSpaceDE w:val="0"/>
      <w:autoSpaceDN w:val="0"/>
      <w:ind w:firstLineChars="200" w:firstLine="420"/>
      <w:jc w:val="both"/>
    </w:pPr>
    <w:rPr>
      <w:rFonts w:ascii="宋体"/>
      <w:noProof/>
      <w:sz w:val="21"/>
    </w:rPr>
  </w:style>
  <w:style w:type="character" w:customStyle="1" w:styleId="Char1">
    <w:name w:val="段 Char"/>
    <w:link w:val="af"/>
    <w:rsid w:val="003D1529"/>
    <w:rPr>
      <w:rFonts w:ascii="宋体"/>
      <w:noProof/>
      <w:sz w:val="21"/>
      <w:lang w:val="en-US" w:eastAsia="zh-CN" w:bidi="ar-SA"/>
    </w:rPr>
  </w:style>
  <w:style w:type="paragraph" w:customStyle="1" w:styleId="a4">
    <w:name w:val="一级条标题"/>
    <w:next w:val="af"/>
    <w:link w:val="Char2"/>
    <w:rsid w:val="003D1529"/>
    <w:pPr>
      <w:numPr>
        <w:ilvl w:val="2"/>
        <w:numId w:val="2"/>
      </w:numPr>
      <w:spacing w:beforeLines="50" w:before="156" w:afterLines="50" w:after="156"/>
      <w:jc w:val="right"/>
      <w:outlineLvl w:val="2"/>
    </w:pPr>
    <w:rPr>
      <w:rFonts w:ascii="黑体" w:eastAsia="黑体"/>
      <w:sz w:val="21"/>
      <w:szCs w:val="21"/>
    </w:rPr>
  </w:style>
  <w:style w:type="character" w:customStyle="1" w:styleId="Char2">
    <w:name w:val="一级条标题 Char"/>
    <w:link w:val="a4"/>
    <w:rsid w:val="003D1529"/>
    <w:rPr>
      <w:rFonts w:ascii="黑体" w:eastAsia="黑体"/>
      <w:sz w:val="21"/>
      <w:szCs w:val="21"/>
      <w:lang w:val="en-US" w:eastAsia="zh-CN" w:bidi="ar-SA"/>
    </w:rPr>
  </w:style>
  <w:style w:type="paragraph" w:customStyle="1" w:styleId="a3">
    <w:name w:val="章标题"/>
    <w:next w:val="af"/>
    <w:rsid w:val="003D1529"/>
    <w:pPr>
      <w:numPr>
        <w:ilvl w:val="1"/>
        <w:numId w:val="2"/>
      </w:numPr>
      <w:spacing w:beforeLines="100" w:before="312" w:afterLines="100" w:after="312"/>
      <w:jc w:val="both"/>
      <w:outlineLvl w:val="1"/>
    </w:pPr>
    <w:rPr>
      <w:rFonts w:ascii="黑体" w:eastAsia="黑体"/>
      <w:sz w:val="21"/>
    </w:rPr>
  </w:style>
  <w:style w:type="paragraph" w:customStyle="1" w:styleId="a5">
    <w:name w:val="二级条标题"/>
    <w:basedOn w:val="a4"/>
    <w:next w:val="af"/>
    <w:rsid w:val="003D1529"/>
    <w:pPr>
      <w:numPr>
        <w:ilvl w:val="3"/>
      </w:numPr>
      <w:spacing w:before="50" w:after="50"/>
      <w:outlineLvl w:val="3"/>
    </w:pPr>
  </w:style>
  <w:style w:type="paragraph" w:customStyle="1" w:styleId="a6">
    <w:name w:val="三级条标题"/>
    <w:basedOn w:val="a5"/>
    <w:next w:val="af"/>
    <w:rsid w:val="003D1529"/>
    <w:pPr>
      <w:numPr>
        <w:ilvl w:val="4"/>
      </w:numPr>
      <w:outlineLvl w:val="4"/>
    </w:pPr>
  </w:style>
  <w:style w:type="paragraph" w:customStyle="1" w:styleId="a7">
    <w:name w:val="四级条标题"/>
    <w:basedOn w:val="a6"/>
    <w:next w:val="af"/>
    <w:rsid w:val="003D1529"/>
    <w:pPr>
      <w:numPr>
        <w:ilvl w:val="5"/>
      </w:numPr>
      <w:outlineLvl w:val="5"/>
    </w:pPr>
  </w:style>
  <w:style w:type="paragraph" w:customStyle="1" w:styleId="a8">
    <w:name w:val="五级条标题"/>
    <w:basedOn w:val="a7"/>
    <w:next w:val="af"/>
    <w:rsid w:val="003D1529"/>
    <w:pPr>
      <w:numPr>
        <w:ilvl w:val="6"/>
      </w:numPr>
      <w:outlineLvl w:val="6"/>
    </w:pPr>
  </w:style>
  <w:style w:type="paragraph" w:customStyle="1" w:styleId="af0">
    <w:name w:val="文献分类号"/>
    <w:rsid w:val="003D1529"/>
    <w:pPr>
      <w:framePr w:hSpace="180" w:vSpace="180" w:wrap="around" w:hAnchor="margin" w:y="1" w:anchorLock="1"/>
      <w:widowControl w:val="0"/>
      <w:jc w:val="right"/>
      <w:textAlignment w:val="center"/>
    </w:pPr>
    <w:rPr>
      <w:rFonts w:eastAsia="黑体"/>
      <w:sz w:val="21"/>
    </w:rPr>
  </w:style>
  <w:style w:type="paragraph" w:customStyle="1" w:styleId="af1">
    <w:name w:val="标准称谓"/>
    <w:next w:val="a9"/>
    <w:rsid w:val="003D152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2">
    <w:name w:val="封面标准名称"/>
    <w:rsid w:val="003D152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3">
    <w:name w:val="封面标准文稿编辑信息"/>
    <w:rsid w:val="003D1529"/>
    <w:pPr>
      <w:spacing w:before="180" w:line="180" w:lineRule="exact"/>
      <w:jc w:val="center"/>
    </w:pPr>
    <w:rPr>
      <w:rFonts w:ascii="宋体"/>
      <w:sz w:val="21"/>
    </w:rPr>
  </w:style>
  <w:style w:type="paragraph" w:customStyle="1" w:styleId="af4">
    <w:name w:val="封面标准文稿类别"/>
    <w:rsid w:val="003D1529"/>
    <w:pPr>
      <w:spacing w:before="440" w:line="400" w:lineRule="exact"/>
      <w:jc w:val="center"/>
    </w:pPr>
    <w:rPr>
      <w:rFonts w:ascii="宋体"/>
      <w:sz w:val="24"/>
    </w:rPr>
  </w:style>
  <w:style w:type="paragraph" w:customStyle="1" w:styleId="af5">
    <w:name w:val="封面标准英文名称"/>
    <w:rsid w:val="003D1529"/>
    <w:pPr>
      <w:widowControl w:val="0"/>
      <w:spacing w:before="370" w:line="400" w:lineRule="exact"/>
      <w:jc w:val="center"/>
    </w:pPr>
    <w:rPr>
      <w:sz w:val="28"/>
    </w:rPr>
  </w:style>
  <w:style w:type="paragraph" w:customStyle="1" w:styleId="af6">
    <w:name w:val="封面一致性程度标识"/>
    <w:rsid w:val="003D1529"/>
    <w:pPr>
      <w:spacing w:before="440" w:line="400" w:lineRule="exact"/>
      <w:jc w:val="center"/>
    </w:pPr>
    <w:rPr>
      <w:rFonts w:ascii="宋体"/>
      <w:sz w:val="28"/>
    </w:rPr>
  </w:style>
  <w:style w:type="paragraph" w:customStyle="1" w:styleId="af7">
    <w:name w:val="发布日期"/>
    <w:rsid w:val="003D1529"/>
    <w:pPr>
      <w:framePr w:w="4000" w:h="473" w:hRule="exact" w:hSpace="180" w:vSpace="180" w:wrap="around" w:hAnchor="margin" w:y="13511" w:anchorLock="1"/>
      <w:jc w:val="right"/>
    </w:pPr>
    <w:rPr>
      <w:rFonts w:eastAsia="黑体"/>
      <w:sz w:val="28"/>
    </w:rPr>
  </w:style>
  <w:style w:type="paragraph" w:customStyle="1" w:styleId="af8">
    <w:name w:val="实施日期"/>
    <w:basedOn w:val="af7"/>
    <w:rsid w:val="003D1529"/>
    <w:pPr>
      <w:framePr w:hSpace="0" w:wrap="around" w:xAlign="right"/>
    </w:pPr>
  </w:style>
  <w:style w:type="paragraph" w:customStyle="1" w:styleId="2">
    <w:name w:val="封面标准号2"/>
    <w:basedOn w:val="a9"/>
    <w:rsid w:val="003D152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9">
    <w:name w:val="封面标准代替信息"/>
    <w:basedOn w:val="2"/>
    <w:rsid w:val="003D1529"/>
    <w:pPr>
      <w:framePr w:wrap="auto"/>
      <w:spacing w:before="57"/>
    </w:pPr>
    <w:rPr>
      <w:rFonts w:ascii="宋体"/>
      <w:sz w:val="21"/>
    </w:rPr>
  </w:style>
  <w:style w:type="paragraph" w:customStyle="1" w:styleId="afa">
    <w:name w:val="发布部门"/>
    <w:next w:val="a9"/>
    <w:rsid w:val="003D1529"/>
    <w:pPr>
      <w:framePr w:w="7433" w:h="585" w:hRule="exact" w:hSpace="180" w:vSpace="180" w:wrap="around" w:hAnchor="margin" w:xAlign="center" w:y="14401" w:anchorLock="1"/>
      <w:jc w:val="center"/>
    </w:pPr>
    <w:rPr>
      <w:rFonts w:ascii="宋体"/>
      <w:b/>
      <w:spacing w:val="20"/>
      <w:w w:val="135"/>
      <w:sz w:val="36"/>
    </w:rPr>
  </w:style>
  <w:style w:type="paragraph" w:customStyle="1" w:styleId="a2">
    <w:name w:val="前言、引言标题"/>
    <w:next w:val="a9"/>
    <w:rsid w:val="003D1529"/>
    <w:pPr>
      <w:numPr>
        <w:numId w:val="2"/>
      </w:numPr>
      <w:shd w:val="clear" w:color="FFFFFF" w:fill="FFFFFF"/>
      <w:spacing w:before="640" w:after="560"/>
      <w:jc w:val="center"/>
      <w:outlineLvl w:val="0"/>
    </w:pPr>
    <w:rPr>
      <w:rFonts w:ascii="黑体" w:eastAsia="黑体"/>
      <w:sz w:val="32"/>
    </w:rPr>
  </w:style>
  <w:style w:type="paragraph" w:customStyle="1" w:styleId="a">
    <w:name w:val="目次、标准名称标题"/>
    <w:basedOn w:val="a2"/>
    <w:next w:val="af"/>
    <w:rsid w:val="003D1529"/>
    <w:pPr>
      <w:numPr>
        <w:numId w:val="1"/>
      </w:numPr>
      <w:spacing w:line="460" w:lineRule="exact"/>
    </w:pPr>
  </w:style>
  <w:style w:type="paragraph" w:styleId="1">
    <w:name w:val="toc 1"/>
    <w:basedOn w:val="a9"/>
    <w:next w:val="a9"/>
    <w:autoRedefine/>
    <w:rsid w:val="003D1529"/>
  </w:style>
  <w:style w:type="paragraph" w:styleId="3">
    <w:name w:val="toc 3"/>
    <w:basedOn w:val="a9"/>
    <w:next w:val="a9"/>
    <w:autoRedefine/>
    <w:rsid w:val="003D1529"/>
    <w:pPr>
      <w:tabs>
        <w:tab w:val="left" w:pos="315"/>
        <w:tab w:val="right" w:leader="dot" w:pos="9628"/>
      </w:tabs>
    </w:pPr>
  </w:style>
  <w:style w:type="paragraph" w:styleId="20">
    <w:name w:val="toc 2"/>
    <w:basedOn w:val="a9"/>
    <w:next w:val="a9"/>
    <w:autoRedefine/>
    <w:rsid w:val="003D1529"/>
  </w:style>
  <w:style w:type="character" w:styleId="afb">
    <w:name w:val="Hyperlink"/>
    <w:unhideWhenUsed/>
    <w:rsid w:val="003D1529"/>
    <w:rPr>
      <w:color w:val="0000FF"/>
      <w:u w:val="single"/>
    </w:rPr>
  </w:style>
  <w:style w:type="paragraph" w:styleId="4">
    <w:name w:val="toc 4"/>
    <w:basedOn w:val="3"/>
    <w:autoRedefine/>
    <w:rsid w:val="003D1529"/>
    <w:pPr>
      <w:widowControl/>
      <w:tabs>
        <w:tab w:val="right" w:leader="dot" w:pos="9345"/>
      </w:tabs>
    </w:pPr>
    <w:rPr>
      <w:rFonts w:ascii="宋体"/>
      <w:noProof/>
      <w:kern w:val="0"/>
      <w:szCs w:val="20"/>
    </w:rPr>
  </w:style>
  <w:style w:type="character" w:styleId="afc">
    <w:name w:val="page number"/>
    <w:basedOn w:val="aa"/>
    <w:rsid w:val="003D1529"/>
  </w:style>
  <w:style w:type="paragraph" w:customStyle="1" w:styleId="a1">
    <w:name w:val="数字编号列项（二级）"/>
    <w:rsid w:val="003D1529"/>
    <w:pPr>
      <w:numPr>
        <w:ilvl w:val="1"/>
        <w:numId w:val="7"/>
      </w:numPr>
      <w:jc w:val="both"/>
    </w:pPr>
    <w:rPr>
      <w:rFonts w:ascii="宋体" w:cs="宋体"/>
      <w:sz w:val="21"/>
      <w:szCs w:val="21"/>
    </w:rPr>
  </w:style>
  <w:style w:type="paragraph" w:customStyle="1" w:styleId="a0">
    <w:name w:val="字母编号列项（一级）"/>
    <w:rsid w:val="003D1529"/>
    <w:pPr>
      <w:numPr>
        <w:numId w:val="7"/>
      </w:numPr>
      <w:jc w:val="both"/>
    </w:pPr>
    <w:rPr>
      <w:rFonts w:ascii="宋体" w:cs="宋体"/>
      <w:sz w:val="21"/>
      <w:szCs w:val="21"/>
    </w:rPr>
  </w:style>
  <w:style w:type="paragraph" w:styleId="afd">
    <w:name w:val="table of figures"/>
    <w:basedOn w:val="a9"/>
    <w:next w:val="a9"/>
    <w:semiHidden/>
    <w:rsid w:val="003D6896"/>
    <w:pPr>
      <w:ind w:left="420" w:hanging="420"/>
      <w:jc w:val="left"/>
    </w:pPr>
    <w:rPr>
      <w:smallCaps/>
      <w:sz w:val="20"/>
      <w:szCs w:val="20"/>
    </w:rPr>
  </w:style>
  <w:style w:type="paragraph" w:styleId="afe">
    <w:name w:val="Balloon Text"/>
    <w:basedOn w:val="a9"/>
    <w:link w:val="Char3"/>
    <w:rsid w:val="000B44D8"/>
    <w:rPr>
      <w:sz w:val="18"/>
      <w:szCs w:val="18"/>
    </w:rPr>
  </w:style>
  <w:style w:type="character" w:customStyle="1" w:styleId="Char3">
    <w:name w:val="批注框文本 Char"/>
    <w:basedOn w:val="aa"/>
    <w:link w:val="afe"/>
    <w:rsid w:val="000B44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0.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998</Words>
  <Characters>5692</Characters>
  <Application>Microsoft Office Word</Application>
  <DocSecurity>0</DocSecurity>
  <Lines>47</Lines>
  <Paragraphs>13</Paragraphs>
  <ScaleCrop>false</ScaleCrop>
  <Company>sipo</Company>
  <LinksUpToDate>false</LinksUpToDate>
  <CharactersWithSpaces>6677</CharactersWithSpaces>
  <SharedDoc>false</SharedDoc>
  <HLinks>
    <vt:vector size="204" baseType="variant">
      <vt:variant>
        <vt:i4>1441842</vt:i4>
      </vt:variant>
      <vt:variant>
        <vt:i4>200</vt:i4>
      </vt:variant>
      <vt:variant>
        <vt:i4>0</vt:i4>
      </vt:variant>
      <vt:variant>
        <vt:i4>5</vt:i4>
      </vt:variant>
      <vt:variant>
        <vt:lpwstr/>
      </vt:variant>
      <vt:variant>
        <vt:lpwstr>_Toc507766603</vt:lpwstr>
      </vt:variant>
      <vt:variant>
        <vt:i4>1441842</vt:i4>
      </vt:variant>
      <vt:variant>
        <vt:i4>194</vt:i4>
      </vt:variant>
      <vt:variant>
        <vt:i4>0</vt:i4>
      </vt:variant>
      <vt:variant>
        <vt:i4>5</vt:i4>
      </vt:variant>
      <vt:variant>
        <vt:lpwstr/>
      </vt:variant>
      <vt:variant>
        <vt:lpwstr>_Toc507766602</vt:lpwstr>
      </vt:variant>
      <vt:variant>
        <vt:i4>1441842</vt:i4>
      </vt:variant>
      <vt:variant>
        <vt:i4>188</vt:i4>
      </vt:variant>
      <vt:variant>
        <vt:i4>0</vt:i4>
      </vt:variant>
      <vt:variant>
        <vt:i4>5</vt:i4>
      </vt:variant>
      <vt:variant>
        <vt:lpwstr/>
      </vt:variant>
      <vt:variant>
        <vt:lpwstr>_Toc507766601</vt:lpwstr>
      </vt:variant>
      <vt:variant>
        <vt:i4>1441842</vt:i4>
      </vt:variant>
      <vt:variant>
        <vt:i4>182</vt:i4>
      </vt:variant>
      <vt:variant>
        <vt:i4>0</vt:i4>
      </vt:variant>
      <vt:variant>
        <vt:i4>5</vt:i4>
      </vt:variant>
      <vt:variant>
        <vt:lpwstr/>
      </vt:variant>
      <vt:variant>
        <vt:lpwstr>_Toc507766600</vt:lpwstr>
      </vt:variant>
      <vt:variant>
        <vt:i4>2031665</vt:i4>
      </vt:variant>
      <vt:variant>
        <vt:i4>176</vt:i4>
      </vt:variant>
      <vt:variant>
        <vt:i4>0</vt:i4>
      </vt:variant>
      <vt:variant>
        <vt:i4>5</vt:i4>
      </vt:variant>
      <vt:variant>
        <vt:lpwstr/>
      </vt:variant>
      <vt:variant>
        <vt:lpwstr>_Toc507766599</vt:lpwstr>
      </vt:variant>
      <vt:variant>
        <vt:i4>2031665</vt:i4>
      </vt:variant>
      <vt:variant>
        <vt:i4>170</vt:i4>
      </vt:variant>
      <vt:variant>
        <vt:i4>0</vt:i4>
      </vt:variant>
      <vt:variant>
        <vt:i4>5</vt:i4>
      </vt:variant>
      <vt:variant>
        <vt:lpwstr/>
      </vt:variant>
      <vt:variant>
        <vt:lpwstr>_Toc507766598</vt:lpwstr>
      </vt:variant>
      <vt:variant>
        <vt:i4>2031665</vt:i4>
      </vt:variant>
      <vt:variant>
        <vt:i4>164</vt:i4>
      </vt:variant>
      <vt:variant>
        <vt:i4>0</vt:i4>
      </vt:variant>
      <vt:variant>
        <vt:i4>5</vt:i4>
      </vt:variant>
      <vt:variant>
        <vt:lpwstr/>
      </vt:variant>
      <vt:variant>
        <vt:lpwstr>_Toc507766597</vt:lpwstr>
      </vt:variant>
      <vt:variant>
        <vt:i4>2031665</vt:i4>
      </vt:variant>
      <vt:variant>
        <vt:i4>158</vt:i4>
      </vt:variant>
      <vt:variant>
        <vt:i4>0</vt:i4>
      </vt:variant>
      <vt:variant>
        <vt:i4>5</vt:i4>
      </vt:variant>
      <vt:variant>
        <vt:lpwstr/>
      </vt:variant>
      <vt:variant>
        <vt:lpwstr>_Toc507766596</vt:lpwstr>
      </vt:variant>
      <vt:variant>
        <vt:i4>2031665</vt:i4>
      </vt:variant>
      <vt:variant>
        <vt:i4>152</vt:i4>
      </vt:variant>
      <vt:variant>
        <vt:i4>0</vt:i4>
      </vt:variant>
      <vt:variant>
        <vt:i4>5</vt:i4>
      </vt:variant>
      <vt:variant>
        <vt:lpwstr/>
      </vt:variant>
      <vt:variant>
        <vt:lpwstr>_Toc507766595</vt:lpwstr>
      </vt:variant>
      <vt:variant>
        <vt:i4>2031665</vt:i4>
      </vt:variant>
      <vt:variant>
        <vt:i4>146</vt:i4>
      </vt:variant>
      <vt:variant>
        <vt:i4>0</vt:i4>
      </vt:variant>
      <vt:variant>
        <vt:i4>5</vt:i4>
      </vt:variant>
      <vt:variant>
        <vt:lpwstr/>
      </vt:variant>
      <vt:variant>
        <vt:lpwstr>_Toc507766594</vt:lpwstr>
      </vt:variant>
      <vt:variant>
        <vt:i4>2031665</vt:i4>
      </vt:variant>
      <vt:variant>
        <vt:i4>140</vt:i4>
      </vt:variant>
      <vt:variant>
        <vt:i4>0</vt:i4>
      </vt:variant>
      <vt:variant>
        <vt:i4>5</vt:i4>
      </vt:variant>
      <vt:variant>
        <vt:lpwstr/>
      </vt:variant>
      <vt:variant>
        <vt:lpwstr>_Toc507766593</vt:lpwstr>
      </vt:variant>
      <vt:variant>
        <vt:i4>2031665</vt:i4>
      </vt:variant>
      <vt:variant>
        <vt:i4>134</vt:i4>
      </vt:variant>
      <vt:variant>
        <vt:i4>0</vt:i4>
      </vt:variant>
      <vt:variant>
        <vt:i4>5</vt:i4>
      </vt:variant>
      <vt:variant>
        <vt:lpwstr/>
      </vt:variant>
      <vt:variant>
        <vt:lpwstr>_Toc507766592</vt:lpwstr>
      </vt:variant>
      <vt:variant>
        <vt:i4>2031665</vt:i4>
      </vt:variant>
      <vt:variant>
        <vt:i4>128</vt:i4>
      </vt:variant>
      <vt:variant>
        <vt:i4>0</vt:i4>
      </vt:variant>
      <vt:variant>
        <vt:i4>5</vt:i4>
      </vt:variant>
      <vt:variant>
        <vt:lpwstr/>
      </vt:variant>
      <vt:variant>
        <vt:lpwstr>_Toc507766591</vt:lpwstr>
      </vt:variant>
      <vt:variant>
        <vt:i4>2031665</vt:i4>
      </vt:variant>
      <vt:variant>
        <vt:i4>122</vt:i4>
      </vt:variant>
      <vt:variant>
        <vt:i4>0</vt:i4>
      </vt:variant>
      <vt:variant>
        <vt:i4>5</vt:i4>
      </vt:variant>
      <vt:variant>
        <vt:lpwstr/>
      </vt:variant>
      <vt:variant>
        <vt:lpwstr>_Toc507766590</vt:lpwstr>
      </vt:variant>
      <vt:variant>
        <vt:i4>1966129</vt:i4>
      </vt:variant>
      <vt:variant>
        <vt:i4>116</vt:i4>
      </vt:variant>
      <vt:variant>
        <vt:i4>0</vt:i4>
      </vt:variant>
      <vt:variant>
        <vt:i4>5</vt:i4>
      </vt:variant>
      <vt:variant>
        <vt:lpwstr/>
      </vt:variant>
      <vt:variant>
        <vt:lpwstr>_Toc507766589</vt:lpwstr>
      </vt:variant>
      <vt:variant>
        <vt:i4>1966129</vt:i4>
      </vt:variant>
      <vt:variant>
        <vt:i4>110</vt:i4>
      </vt:variant>
      <vt:variant>
        <vt:i4>0</vt:i4>
      </vt:variant>
      <vt:variant>
        <vt:i4>5</vt:i4>
      </vt:variant>
      <vt:variant>
        <vt:lpwstr/>
      </vt:variant>
      <vt:variant>
        <vt:lpwstr>_Toc507766588</vt:lpwstr>
      </vt:variant>
      <vt:variant>
        <vt:i4>1966129</vt:i4>
      </vt:variant>
      <vt:variant>
        <vt:i4>104</vt:i4>
      </vt:variant>
      <vt:variant>
        <vt:i4>0</vt:i4>
      </vt:variant>
      <vt:variant>
        <vt:i4>5</vt:i4>
      </vt:variant>
      <vt:variant>
        <vt:lpwstr/>
      </vt:variant>
      <vt:variant>
        <vt:lpwstr>_Toc507766587</vt:lpwstr>
      </vt:variant>
      <vt:variant>
        <vt:i4>1966129</vt:i4>
      </vt:variant>
      <vt:variant>
        <vt:i4>98</vt:i4>
      </vt:variant>
      <vt:variant>
        <vt:i4>0</vt:i4>
      </vt:variant>
      <vt:variant>
        <vt:i4>5</vt:i4>
      </vt:variant>
      <vt:variant>
        <vt:lpwstr/>
      </vt:variant>
      <vt:variant>
        <vt:lpwstr>_Toc507766586</vt:lpwstr>
      </vt:variant>
      <vt:variant>
        <vt:i4>1966129</vt:i4>
      </vt:variant>
      <vt:variant>
        <vt:i4>92</vt:i4>
      </vt:variant>
      <vt:variant>
        <vt:i4>0</vt:i4>
      </vt:variant>
      <vt:variant>
        <vt:i4>5</vt:i4>
      </vt:variant>
      <vt:variant>
        <vt:lpwstr/>
      </vt:variant>
      <vt:variant>
        <vt:lpwstr>_Toc507766585</vt:lpwstr>
      </vt:variant>
      <vt:variant>
        <vt:i4>1966129</vt:i4>
      </vt:variant>
      <vt:variant>
        <vt:i4>86</vt:i4>
      </vt:variant>
      <vt:variant>
        <vt:i4>0</vt:i4>
      </vt:variant>
      <vt:variant>
        <vt:i4>5</vt:i4>
      </vt:variant>
      <vt:variant>
        <vt:lpwstr/>
      </vt:variant>
      <vt:variant>
        <vt:lpwstr>_Toc507766584</vt:lpwstr>
      </vt:variant>
      <vt:variant>
        <vt:i4>1966129</vt:i4>
      </vt:variant>
      <vt:variant>
        <vt:i4>80</vt:i4>
      </vt:variant>
      <vt:variant>
        <vt:i4>0</vt:i4>
      </vt:variant>
      <vt:variant>
        <vt:i4>5</vt:i4>
      </vt:variant>
      <vt:variant>
        <vt:lpwstr/>
      </vt:variant>
      <vt:variant>
        <vt:lpwstr>_Toc507766583</vt:lpwstr>
      </vt:variant>
      <vt:variant>
        <vt:i4>1966129</vt:i4>
      </vt:variant>
      <vt:variant>
        <vt:i4>74</vt:i4>
      </vt:variant>
      <vt:variant>
        <vt:i4>0</vt:i4>
      </vt:variant>
      <vt:variant>
        <vt:i4>5</vt:i4>
      </vt:variant>
      <vt:variant>
        <vt:lpwstr/>
      </vt:variant>
      <vt:variant>
        <vt:lpwstr>_Toc507766582</vt:lpwstr>
      </vt:variant>
      <vt:variant>
        <vt:i4>1966129</vt:i4>
      </vt:variant>
      <vt:variant>
        <vt:i4>68</vt:i4>
      </vt:variant>
      <vt:variant>
        <vt:i4>0</vt:i4>
      </vt:variant>
      <vt:variant>
        <vt:i4>5</vt:i4>
      </vt:variant>
      <vt:variant>
        <vt:lpwstr/>
      </vt:variant>
      <vt:variant>
        <vt:lpwstr>_Toc507766581</vt:lpwstr>
      </vt:variant>
      <vt:variant>
        <vt:i4>1966129</vt:i4>
      </vt:variant>
      <vt:variant>
        <vt:i4>62</vt:i4>
      </vt:variant>
      <vt:variant>
        <vt:i4>0</vt:i4>
      </vt:variant>
      <vt:variant>
        <vt:i4>5</vt:i4>
      </vt:variant>
      <vt:variant>
        <vt:lpwstr/>
      </vt:variant>
      <vt:variant>
        <vt:lpwstr>_Toc507766580</vt:lpwstr>
      </vt:variant>
      <vt:variant>
        <vt:i4>1114161</vt:i4>
      </vt:variant>
      <vt:variant>
        <vt:i4>56</vt:i4>
      </vt:variant>
      <vt:variant>
        <vt:i4>0</vt:i4>
      </vt:variant>
      <vt:variant>
        <vt:i4>5</vt:i4>
      </vt:variant>
      <vt:variant>
        <vt:lpwstr/>
      </vt:variant>
      <vt:variant>
        <vt:lpwstr>_Toc507766579</vt:lpwstr>
      </vt:variant>
      <vt:variant>
        <vt:i4>1114161</vt:i4>
      </vt:variant>
      <vt:variant>
        <vt:i4>50</vt:i4>
      </vt:variant>
      <vt:variant>
        <vt:i4>0</vt:i4>
      </vt:variant>
      <vt:variant>
        <vt:i4>5</vt:i4>
      </vt:variant>
      <vt:variant>
        <vt:lpwstr/>
      </vt:variant>
      <vt:variant>
        <vt:lpwstr>_Toc507766578</vt:lpwstr>
      </vt:variant>
      <vt:variant>
        <vt:i4>1114161</vt:i4>
      </vt:variant>
      <vt:variant>
        <vt:i4>44</vt:i4>
      </vt:variant>
      <vt:variant>
        <vt:i4>0</vt:i4>
      </vt:variant>
      <vt:variant>
        <vt:i4>5</vt:i4>
      </vt:variant>
      <vt:variant>
        <vt:lpwstr/>
      </vt:variant>
      <vt:variant>
        <vt:lpwstr>_Toc507766577</vt:lpwstr>
      </vt:variant>
      <vt:variant>
        <vt:i4>1114161</vt:i4>
      </vt:variant>
      <vt:variant>
        <vt:i4>38</vt:i4>
      </vt:variant>
      <vt:variant>
        <vt:i4>0</vt:i4>
      </vt:variant>
      <vt:variant>
        <vt:i4>5</vt:i4>
      </vt:variant>
      <vt:variant>
        <vt:lpwstr/>
      </vt:variant>
      <vt:variant>
        <vt:lpwstr>_Toc507766576</vt:lpwstr>
      </vt:variant>
      <vt:variant>
        <vt:i4>1114161</vt:i4>
      </vt:variant>
      <vt:variant>
        <vt:i4>32</vt:i4>
      </vt:variant>
      <vt:variant>
        <vt:i4>0</vt:i4>
      </vt:variant>
      <vt:variant>
        <vt:i4>5</vt:i4>
      </vt:variant>
      <vt:variant>
        <vt:lpwstr/>
      </vt:variant>
      <vt:variant>
        <vt:lpwstr>_Toc507766575</vt:lpwstr>
      </vt:variant>
      <vt:variant>
        <vt:i4>1114161</vt:i4>
      </vt:variant>
      <vt:variant>
        <vt:i4>26</vt:i4>
      </vt:variant>
      <vt:variant>
        <vt:i4>0</vt:i4>
      </vt:variant>
      <vt:variant>
        <vt:i4>5</vt:i4>
      </vt:variant>
      <vt:variant>
        <vt:lpwstr/>
      </vt:variant>
      <vt:variant>
        <vt:lpwstr>_Toc507766570</vt:lpwstr>
      </vt:variant>
      <vt:variant>
        <vt:i4>1048625</vt:i4>
      </vt:variant>
      <vt:variant>
        <vt:i4>20</vt:i4>
      </vt:variant>
      <vt:variant>
        <vt:i4>0</vt:i4>
      </vt:variant>
      <vt:variant>
        <vt:i4>5</vt:i4>
      </vt:variant>
      <vt:variant>
        <vt:lpwstr/>
      </vt:variant>
      <vt:variant>
        <vt:lpwstr>_Toc507766569</vt:lpwstr>
      </vt:variant>
      <vt:variant>
        <vt:i4>1048625</vt:i4>
      </vt:variant>
      <vt:variant>
        <vt:i4>14</vt:i4>
      </vt:variant>
      <vt:variant>
        <vt:i4>0</vt:i4>
      </vt:variant>
      <vt:variant>
        <vt:i4>5</vt:i4>
      </vt:variant>
      <vt:variant>
        <vt:lpwstr/>
      </vt:variant>
      <vt:variant>
        <vt:lpwstr>_Toc507766568</vt:lpwstr>
      </vt:variant>
      <vt:variant>
        <vt:i4>1048625</vt:i4>
      </vt:variant>
      <vt:variant>
        <vt:i4>8</vt:i4>
      </vt:variant>
      <vt:variant>
        <vt:i4>0</vt:i4>
      </vt:variant>
      <vt:variant>
        <vt:i4>5</vt:i4>
      </vt:variant>
      <vt:variant>
        <vt:lpwstr/>
      </vt:variant>
      <vt:variant>
        <vt:lpwstr>_Toc507766567</vt:lpwstr>
      </vt:variant>
      <vt:variant>
        <vt:i4>1048625</vt:i4>
      </vt:variant>
      <vt:variant>
        <vt:i4>2</vt:i4>
      </vt:variant>
      <vt:variant>
        <vt:i4>0</vt:i4>
      </vt:variant>
      <vt:variant>
        <vt:i4>5</vt:i4>
      </vt:variant>
      <vt:variant>
        <vt:lpwstr/>
      </vt:variant>
      <vt:variant>
        <vt:lpwstr>_Toc507766564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dc:title>
  <dc:creator>李姿</dc:creator>
  <cp:lastModifiedBy>fangzheng</cp:lastModifiedBy>
  <cp:revision>2</cp:revision>
  <cp:lastPrinted>2017-05-08T07:11:00Z</cp:lastPrinted>
  <dcterms:created xsi:type="dcterms:W3CDTF">2018-07-12T02:15:00Z</dcterms:created>
  <dcterms:modified xsi:type="dcterms:W3CDTF">2018-07-12T02:15:00Z</dcterms:modified>
</cp:coreProperties>
</file>