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E6" w:rsidRPr="002A7690" w:rsidRDefault="00BC30E6" w:rsidP="00BC30E6">
      <w:pPr>
        <w:rPr>
          <w:rFonts w:ascii="仿宋" w:eastAsia="仿宋" w:hAnsi="仿宋"/>
          <w:sz w:val="28"/>
          <w:szCs w:val="28"/>
        </w:rPr>
      </w:pPr>
      <w:r w:rsidRPr="002A769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  <w:r w:rsidRPr="002A7690">
        <w:rPr>
          <w:rFonts w:ascii="仿宋" w:eastAsia="仿宋" w:hAnsi="仿宋" w:hint="eastAsia"/>
          <w:sz w:val="28"/>
          <w:szCs w:val="28"/>
        </w:rPr>
        <w:t>：</w:t>
      </w:r>
    </w:p>
    <w:p w:rsidR="00BC30E6" w:rsidRDefault="004E2970" w:rsidP="00BC30E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>2019</w:t>
      </w:r>
      <w:r w:rsidR="00BC30E6" w:rsidRPr="0098706C">
        <w:rPr>
          <w:rFonts w:ascii="华文中宋" w:eastAsia="华文中宋" w:hAnsi="华文中宋" w:hint="eastAsia"/>
          <w:sz w:val="36"/>
          <w:szCs w:val="36"/>
        </w:rPr>
        <w:t>年天津市专利导航</w:t>
      </w:r>
      <w:r w:rsidR="00BC30E6">
        <w:rPr>
          <w:rFonts w:ascii="华文中宋" w:eastAsia="华文中宋" w:hAnsi="华文中宋" w:hint="eastAsia"/>
          <w:sz w:val="36"/>
          <w:szCs w:val="36"/>
        </w:rPr>
        <w:t>（运用类）</w:t>
      </w:r>
      <w:r w:rsidR="00BC30E6" w:rsidRPr="0098706C">
        <w:rPr>
          <w:rFonts w:ascii="华文中宋" w:eastAsia="华文中宋" w:hAnsi="华文中宋" w:hint="eastAsia"/>
          <w:sz w:val="36"/>
          <w:szCs w:val="36"/>
        </w:rPr>
        <w:t>项目</w:t>
      </w:r>
      <w:r w:rsidR="0054137F">
        <w:rPr>
          <w:rFonts w:ascii="华文中宋" w:eastAsia="华文中宋" w:hAnsi="华文中宋" w:hint="eastAsia"/>
          <w:sz w:val="36"/>
          <w:szCs w:val="36"/>
        </w:rPr>
        <w:t>立项情况</w:t>
      </w:r>
    </w:p>
    <w:tbl>
      <w:tblPr>
        <w:tblW w:w="8505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0"/>
        <w:gridCol w:w="1280"/>
        <w:gridCol w:w="1861"/>
        <w:gridCol w:w="3147"/>
        <w:gridCol w:w="1417"/>
      </w:tblGrid>
      <w:tr w:rsidR="00BC30E6" w:rsidRPr="004347C8" w:rsidTr="00BC30E6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4347C8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4347C8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4347C8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4347C8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</w:p>
          <w:p w:rsidR="00BC30E6" w:rsidRPr="004347C8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天津瑞普生物技术股份有限公司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天津光电安辰信息技术股份有限公司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博纳斯威阀门股份有限公司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天津德凯化工股份有限公司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天津凯发电气股份有限公司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天津市北方阀门控制设备有限公司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天津市永昌焊丝有限公司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一飞智控（天津）科技有限公司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天津航天中为数据系统科技有限公司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中国科学院天津工业生物技术研究所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天津市安维康家科技发展有限公司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天津普兰能源科技有限公司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天津市环境保护技术开发中心设计所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6152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中汽</w:t>
            </w:r>
            <w:proofErr w:type="gramStart"/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（天津）汽车信息咨询有限公司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4E2970" w:rsidRPr="00934FAA" w:rsidTr="00BC30E6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934FAA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中冶天</w:t>
            </w:r>
            <w:proofErr w:type="gramEnd"/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工（天津）装备制造有限公司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70" w:rsidRPr="00493B8B" w:rsidRDefault="004E2970" w:rsidP="004E297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</w:tbl>
    <w:p w:rsidR="00BC30E6" w:rsidRDefault="00BC30E6" w:rsidP="00BC30E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BC30E6" w:rsidRDefault="00BC30E6" w:rsidP="00BC30E6">
      <w:pPr>
        <w:rPr>
          <w:rFonts w:ascii="仿宋" w:eastAsia="仿宋" w:hAnsi="仿宋"/>
          <w:sz w:val="32"/>
          <w:szCs w:val="32"/>
        </w:rPr>
      </w:pPr>
    </w:p>
    <w:p w:rsidR="00BC30E6" w:rsidRDefault="00BC30E6" w:rsidP="00BC30E6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C30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89" w:rsidRDefault="00620B89" w:rsidP="0024535A">
      <w:r>
        <w:separator/>
      </w:r>
    </w:p>
  </w:endnote>
  <w:endnote w:type="continuationSeparator" w:id="0">
    <w:p w:rsidR="00620B89" w:rsidRDefault="00620B89" w:rsidP="002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981108"/>
      <w:docPartObj>
        <w:docPartGallery w:val="Page Numbers (Bottom of Page)"/>
        <w:docPartUnique/>
      </w:docPartObj>
    </w:sdtPr>
    <w:sdtEndPr/>
    <w:sdtContent>
      <w:p w:rsidR="00BC30E6" w:rsidRDefault="00BC3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7FD8">
          <w:rPr>
            <w:noProof/>
            <w:lang w:val="zh-CN"/>
          </w:rPr>
          <w:t>8</w:t>
        </w:r>
        <w:r>
          <w:fldChar w:fldCharType="end"/>
        </w:r>
      </w:p>
    </w:sdtContent>
  </w:sdt>
  <w:p w:rsidR="00BC30E6" w:rsidRDefault="00BC3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89" w:rsidRDefault="00620B89" w:rsidP="0024535A">
      <w:r>
        <w:separator/>
      </w:r>
    </w:p>
  </w:footnote>
  <w:footnote w:type="continuationSeparator" w:id="0">
    <w:p w:rsidR="00620B89" w:rsidRDefault="00620B89" w:rsidP="0024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C9"/>
    <w:rsid w:val="0002388C"/>
    <w:rsid w:val="000238CA"/>
    <w:rsid w:val="0003545F"/>
    <w:rsid w:val="00051DFE"/>
    <w:rsid w:val="0008623B"/>
    <w:rsid w:val="0013415B"/>
    <w:rsid w:val="0014185A"/>
    <w:rsid w:val="00142D38"/>
    <w:rsid w:val="001506F3"/>
    <w:rsid w:val="00161844"/>
    <w:rsid w:val="00166C53"/>
    <w:rsid w:val="00195437"/>
    <w:rsid w:val="00230809"/>
    <w:rsid w:val="0024535A"/>
    <w:rsid w:val="00254F52"/>
    <w:rsid w:val="002A7690"/>
    <w:rsid w:val="002B5870"/>
    <w:rsid w:val="002D75C3"/>
    <w:rsid w:val="002D7F3F"/>
    <w:rsid w:val="0031637D"/>
    <w:rsid w:val="00331782"/>
    <w:rsid w:val="00334EEC"/>
    <w:rsid w:val="00352183"/>
    <w:rsid w:val="003B00C9"/>
    <w:rsid w:val="003D2CF4"/>
    <w:rsid w:val="004116E3"/>
    <w:rsid w:val="004347C8"/>
    <w:rsid w:val="004632D8"/>
    <w:rsid w:val="0046427E"/>
    <w:rsid w:val="00475A1B"/>
    <w:rsid w:val="004A3154"/>
    <w:rsid w:val="004D1C06"/>
    <w:rsid w:val="004D2A35"/>
    <w:rsid w:val="004E2970"/>
    <w:rsid w:val="004E5842"/>
    <w:rsid w:val="0054137F"/>
    <w:rsid w:val="00543876"/>
    <w:rsid w:val="00582192"/>
    <w:rsid w:val="005D1C0B"/>
    <w:rsid w:val="005E4E11"/>
    <w:rsid w:val="00615EC3"/>
    <w:rsid w:val="00620B89"/>
    <w:rsid w:val="006310B3"/>
    <w:rsid w:val="00661C96"/>
    <w:rsid w:val="006909E5"/>
    <w:rsid w:val="006B7D05"/>
    <w:rsid w:val="006C41B4"/>
    <w:rsid w:val="006D5408"/>
    <w:rsid w:val="007212BE"/>
    <w:rsid w:val="007417A5"/>
    <w:rsid w:val="00810314"/>
    <w:rsid w:val="00815151"/>
    <w:rsid w:val="00825B8E"/>
    <w:rsid w:val="00853213"/>
    <w:rsid w:val="00864662"/>
    <w:rsid w:val="008872C8"/>
    <w:rsid w:val="009352D8"/>
    <w:rsid w:val="00951B41"/>
    <w:rsid w:val="00962251"/>
    <w:rsid w:val="00965A27"/>
    <w:rsid w:val="009807F7"/>
    <w:rsid w:val="0098706C"/>
    <w:rsid w:val="009C3496"/>
    <w:rsid w:val="009D51A2"/>
    <w:rsid w:val="00A37FD8"/>
    <w:rsid w:val="00A613F0"/>
    <w:rsid w:val="00AA6923"/>
    <w:rsid w:val="00B92BED"/>
    <w:rsid w:val="00B95EA2"/>
    <w:rsid w:val="00BC30E6"/>
    <w:rsid w:val="00BE63C5"/>
    <w:rsid w:val="00C66DF4"/>
    <w:rsid w:val="00C8064E"/>
    <w:rsid w:val="00C96D91"/>
    <w:rsid w:val="00CF60CB"/>
    <w:rsid w:val="00D24628"/>
    <w:rsid w:val="00D246B9"/>
    <w:rsid w:val="00D24BAD"/>
    <w:rsid w:val="00D749D0"/>
    <w:rsid w:val="00DD3226"/>
    <w:rsid w:val="00DD6D71"/>
    <w:rsid w:val="00E115BD"/>
    <w:rsid w:val="00E153D6"/>
    <w:rsid w:val="00E96506"/>
    <w:rsid w:val="00F25737"/>
    <w:rsid w:val="00F32F1F"/>
    <w:rsid w:val="00F45890"/>
    <w:rsid w:val="00F65987"/>
    <w:rsid w:val="00FA145E"/>
    <w:rsid w:val="00FA4439"/>
    <w:rsid w:val="00FC7F7C"/>
    <w:rsid w:val="00FE061E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2AC8D"/>
  <w15:docId w15:val="{EF460C86-A571-4919-ADC7-9D88B416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35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38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238CA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C7F7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FC7F7C"/>
    <w:rPr>
      <w:color w:val="954F72"/>
      <w:u w:val="single"/>
    </w:rPr>
  </w:style>
  <w:style w:type="paragraph" w:customStyle="1" w:styleId="msonormal0">
    <w:name w:val="msonormal"/>
    <w:basedOn w:val="a"/>
    <w:rsid w:val="00FC7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7">
    <w:name w:val="xl137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8">
    <w:name w:val="xl138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40">
    <w:name w:val="xl140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3E0A-43ED-44EE-BFEB-346F8F29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nows</dc:creator>
  <cp:lastModifiedBy>wuq</cp:lastModifiedBy>
  <cp:revision>32</cp:revision>
  <cp:lastPrinted>2018-06-19T03:24:00Z</cp:lastPrinted>
  <dcterms:created xsi:type="dcterms:W3CDTF">2017-05-31T07:43:00Z</dcterms:created>
  <dcterms:modified xsi:type="dcterms:W3CDTF">2019-08-12T09:58:00Z</dcterms:modified>
</cp:coreProperties>
</file>