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  <w:r>
        <w:rPr>
          <w:rFonts w:ascii="方正小标宋简体" w:eastAsia="方正小标宋简体" w:cs="宋体"/>
          <w:sz w:val="36"/>
          <w:szCs w:val="36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0</wp:posOffset>
                </wp:positionV>
                <wp:extent cx="792480" cy="1403985"/>
                <wp:effectExtent l="0" t="0" r="0" b="63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792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_GB2312" w:eastAsia="仿宋_GB231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default" w:ascii="仿宋_GB2312" w:eastAsia="仿宋_GB2312"/>
                                <w:sz w:val="24"/>
                                <w:szCs w:val="24"/>
                                <w:lang w:val="e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6.6pt;margin-top:0pt;height:110.55pt;width:62.4pt;z-index:251659264;mso-width-relative:page;mso-height-relative:margin;mso-height-percent:200;" filled="f" stroked="f" coordsize="21600,21600" o:gfxdata="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i7LsN&#10;1AAAAAcBAAAPAAAAAAAAAAEAIAAAADgAAABkcnMvZG93bnJldi54bWxQSwECFAAUAAAACACHTuJA&#10;cHTqWQ8CAADnAwAADgAAAAAAAAABACAAAAA5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仿宋_GB2312" w:eastAsia="仿宋_GB231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hint="default" w:ascii="仿宋_GB2312" w:eastAsia="仿宋_GB2312"/>
                          <w:sz w:val="24"/>
                          <w:szCs w:val="24"/>
                          <w:lang w:val="e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>
      <w:pPr>
        <w:autoSpaceDE w:val="0"/>
        <w:autoSpaceDN w:val="0"/>
        <w:spacing w:line="800" w:lineRule="exact"/>
        <w:jc w:val="center"/>
        <w:rPr>
          <w:rFonts w:ascii="方正小标宋简体" w:eastAsia="方正小标宋简体" w:cs="宋体"/>
          <w:sz w:val="56"/>
          <w:szCs w:val="56"/>
          <w:lang w:val="zh-CN"/>
        </w:rPr>
      </w:pPr>
      <w:r>
        <w:rPr>
          <w:rFonts w:hint="eastAsia" w:ascii="方正小标宋简体" w:eastAsia="方正小标宋简体" w:cs="宋体"/>
          <w:sz w:val="56"/>
          <w:szCs w:val="56"/>
          <w:lang w:val="zh-CN"/>
        </w:rPr>
        <w:t>天津市</w:t>
      </w:r>
      <w:r>
        <w:rPr>
          <w:rFonts w:hint="default" w:ascii="方正小标宋简体" w:eastAsia="方正小标宋简体" w:cs="宋体"/>
          <w:sz w:val="56"/>
          <w:szCs w:val="56"/>
          <w:lang w:val="en"/>
        </w:rPr>
        <w:t>知识产权</w:t>
      </w:r>
      <w:r>
        <w:rPr>
          <w:rFonts w:hint="eastAsia" w:ascii="方正小标宋简体" w:eastAsia="方正小标宋简体" w:cs="宋体"/>
          <w:sz w:val="56"/>
          <w:szCs w:val="56"/>
          <w:lang w:val="zh-CN"/>
        </w:rPr>
        <w:t>工作</w:t>
      </w:r>
    </w:p>
    <w:p>
      <w:pPr>
        <w:autoSpaceDE w:val="0"/>
        <w:autoSpaceDN w:val="0"/>
        <w:spacing w:line="800" w:lineRule="exact"/>
        <w:jc w:val="center"/>
        <w:rPr>
          <w:rFonts w:ascii="方正小标宋简体" w:eastAsia="方正小标宋简体" w:cs="宋体"/>
          <w:sz w:val="56"/>
          <w:szCs w:val="56"/>
          <w:lang w:val="zh-CN"/>
        </w:rPr>
      </w:pPr>
      <w:r>
        <w:rPr>
          <w:rFonts w:hint="eastAsia" w:ascii="方正小标宋简体" w:eastAsia="方正小标宋简体" w:cs="宋体"/>
          <w:sz w:val="56"/>
          <w:szCs w:val="56"/>
          <w:lang w:val="zh-CN"/>
        </w:rPr>
        <w:t>先进工作者推荐审批表</w:t>
      </w:r>
    </w:p>
    <w:p>
      <w:pPr>
        <w:spacing w:line="600" w:lineRule="exact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20" w:lineRule="exact"/>
        <w:ind w:firstLine="1920" w:firstLineChars="6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</w:p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20" w:lineRule="exact"/>
        <w:ind w:firstLine="1920" w:firstLineChars="6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</w:p>
    <w:p>
      <w:pPr>
        <w:tabs>
          <w:tab w:val="bar" w:pos="-1843"/>
          <w:tab w:val="bar" w:pos="-1701"/>
        </w:tabs>
        <w:spacing w:line="520" w:lineRule="exact"/>
        <w:ind w:firstLine="1440" w:firstLineChars="450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tabs>
          <w:tab w:val="bar" w:pos="-1843"/>
          <w:tab w:val="bar" w:pos="-1701"/>
        </w:tabs>
        <w:spacing w:line="520" w:lineRule="exact"/>
        <w:ind w:firstLine="1920" w:firstLineChars="6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</w:p>
    <w:p>
      <w:pPr>
        <w:tabs>
          <w:tab w:val="bar" w:pos="-1843"/>
          <w:tab w:val="bar" w:pos="-1701"/>
        </w:tabs>
        <w:spacing w:line="520" w:lineRule="exact"/>
        <w:ind w:firstLine="1440" w:firstLineChars="450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spacing w:line="520" w:lineRule="exact"/>
        <w:rPr>
          <w:rFonts w:ascii="方正仿宋简体" w:hAnsi="宋体" w:cs="仿宋_GB2312"/>
          <w:szCs w:val="32"/>
        </w:rPr>
      </w:pPr>
    </w:p>
    <w:p>
      <w:pPr>
        <w:spacing w:line="520" w:lineRule="exact"/>
        <w:rPr>
          <w:rFonts w:ascii="方正仿宋简体" w:hAnsi="宋体" w:cs="仿宋_GB2312"/>
          <w:szCs w:val="32"/>
        </w:rPr>
      </w:pPr>
    </w:p>
    <w:p>
      <w:pPr>
        <w:spacing w:line="600" w:lineRule="exact"/>
        <w:jc w:val="center"/>
        <w:rPr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填报时间：    年    月    日</w:t>
      </w:r>
      <w:r>
        <w:rPr>
          <w:szCs w:val="32"/>
        </w:rPr>
        <w:br w:type="page"/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 表 说 明</w:t>
      </w:r>
    </w:p>
    <w:p>
      <w:pPr>
        <w:spacing w:line="600" w:lineRule="exact"/>
        <w:ind w:firstLine="588" w:firstLineChars="196"/>
        <w:rPr>
          <w:rFonts w:ascii="仿宋_GB2312" w:eastAsia="仿宋_GB2312" w:cs="仿宋_GB2312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一、本表是天津市</w:t>
      </w:r>
      <w:r>
        <w:rPr>
          <w:rFonts w:hint="default" w:ascii="仿宋_GB2312" w:eastAsia="仿宋_GB2312"/>
          <w:sz w:val="30"/>
          <w:szCs w:val="30"/>
          <w:lang w:val="en"/>
        </w:rPr>
        <w:t>知识产权</w:t>
      </w:r>
      <w:r>
        <w:rPr>
          <w:rFonts w:hint="eastAsia" w:ascii="仿宋_GB2312" w:eastAsia="仿宋_GB2312"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sz w:val="30"/>
          <w:szCs w:val="30"/>
        </w:rPr>
        <w:t>先进工作者推荐审批表；</w:t>
      </w:r>
    </w:p>
    <w:p>
      <w:pPr>
        <w:snapToGrid w:val="0"/>
        <w:spacing w:line="52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二、本表用打印方式填写，不得更改格式，使用仿宋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GB小四号字，数字统一使用阿拉伯数字，在贴照片处粘贴近期2寸正面半身免冠蓝底彩色证件照；</w:t>
      </w:r>
    </w:p>
    <w:p>
      <w:pPr>
        <w:snapToGrid w:val="0"/>
        <w:spacing w:line="52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三、籍贯、出生地填写格式为××省××县市；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四、人员身份选填公务员、参公编、事业编或其他；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五、职务职级要全部填写，兼任职务较多的，可在简历中具体填写；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六、工作单位填写单位全称，名称以公章为准；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七、工作单位性质选填行政机关、行政机关派出机构、参公单位、事业单位、社会组织或其他；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八、身份状态选填在职、已故或其他；</w:t>
      </w:r>
    </w:p>
    <w:p>
      <w:pPr>
        <w:snapToGrid w:val="0"/>
        <w:spacing w:line="520" w:lineRule="exact"/>
        <w:ind w:firstLine="544" w:firstLineChars="200"/>
        <w:rPr>
          <w:rFonts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九、近5年年度考核结果填写“是或否”及具体获得优秀等次数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十、简历精确到月，不得断档；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十一、何时何地受过何种奖励指曾获得的地市级以上奖励；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十二、主要事迹要求突出功绩、表述准确、文字精炼，800字左右；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十三、本表推荐栏需要各相关单位负责同志签字确认并加盖公章；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十四、本表用A4纸规格上报，一式3份。</w:t>
      </w: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560"/>
        <w:gridCol w:w="670"/>
        <w:gridCol w:w="747"/>
        <w:gridCol w:w="583"/>
        <w:gridCol w:w="941"/>
        <w:gridCol w:w="1169"/>
        <w:gridCol w:w="165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（近期2寸正面半身免冠蓝底彩色照片）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证件类型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职务职级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0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主要兼任</w:t>
            </w:r>
          </w:p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2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身份状态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工作单位性质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atLeast"/>
          <w:jc w:val="center"/>
        </w:trPr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近5年年度考核结果是否为称职(合格)以上等次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近5年年度考核结果为优秀等数次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 授 予</w:t>
            </w:r>
          </w:p>
          <w:p>
            <w:pPr>
              <w:spacing w:line="400" w:lineRule="exac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  号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知识产权工作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个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人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历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仿宋_GB2312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670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何时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何地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受过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何种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奖励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490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何时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何地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受过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何种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处分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50" w:hRule="atLeast"/>
          <w:jc w:val="center"/>
        </w:trPr>
        <w:tc>
          <w:tcPr>
            <w:tcW w:w="8628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  <w:t>主  要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60" w:hRule="atLeast"/>
          <w:jc w:val="center"/>
        </w:trPr>
        <w:tc>
          <w:tcPr>
            <w:tcW w:w="8628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  <w:p>
            <w:pPr>
              <w:spacing w:line="600" w:lineRule="exact"/>
              <w:jc w:val="righ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800字左右，可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7" w:hRule="atLeast"/>
          <w:jc w:val="center"/>
        </w:trPr>
        <w:tc>
          <w:tcPr>
            <w:tcW w:w="8628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  <w:t>组织推荐和审批情况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11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0"/>
              </w:rPr>
              <w:t>所在单位部门意见</w:t>
            </w:r>
          </w:p>
        </w:tc>
        <w:tc>
          <w:tcPr>
            <w:tcW w:w="732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3600" w:firstLineChars="15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80" w:lineRule="exact"/>
              <w:ind w:firstLine="3600" w:firstLineChars="15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80" w:lineRule="exact"/>
              <w:ind w:firstLine="3600" w:firstLineChars="15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80" w:lineRule="exact"/>
              <w:ind w:firstLine="3600" w:firstLineChars="1500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3600" w:firstLineChars="1500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签字人：</w:t>
            </w:r>
          </w:p>
          <w:p>
            <w:pPr>
              <w:spacing w:line="400" w:lineRule="exact"/>
              <w:ind w:firstLine="1200" w:firstLineChars="50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 （盖  章）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094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推荐单位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意见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hanging="1"/>
              <w:jc w:val="lef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hanging="1"/>
              <w:jc w:val="lef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hanging="1"/>
              <w:jc w:val="lef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hanging="1"/>
              <w:jc w:val="lef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hanging="1"/>
              <w:jc w:val="lef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3600" w:firstLineChars="1500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签字人：</w:t>
            </w:r>
          </w:p>
          <w:p>
            <w:pPr>
              <w:spacing w:line="400" w:lineRule="exact"/>
              <w:ind w:firstLine="1200" w:firstLineChars="50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 （盖  章）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   年   月   日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napToGrid w:val="0"/>
                <w:spacing w:val="-2"/>
              </w:rPr>
            </w:pPr>
            <w:r>
              <w:rPr>
                <w:rFonts w:hint="eastAsia" w:eastAsia="仿宋_GB2312"/>
                <w:sz w:val="24"/>
                <w:szCs w:val="20"/>
              </w:rPr>
              <w:t>审批意见</w:t>
            </w:r>
          </w:p>
        </w:tc>
        <w:tc>
          <w:tcPr>
            <w:tcW w:w="73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80" w:lineRule="exact"/>
              <w:ind w:firstLine="3600" w:firstLineChars="1500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签字人：</w:t>
            </w:r>
          </w:p>
          <w:p>
            <w:pPr>
              <w:spacing w:line="480" w:lineRule="exact"/>
              <w:ind w:firstLine="1200" w:firstLineChars="50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 （盖  章）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napToGrid w:val="0"/>
                <w:spacing w:val="-2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93"/>
        <w:tab w:val="center" w:pos="4709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0158D"/>
    <w:rsid w:val="00102397"/>
    <w:rsid w:val="001C7BDA"/>
    <w:rsid w:val="0021088A"/>
    <w:rsid w:val="00385223"/>
    <w:rsid w:val="003908DC"/>
    <w:rsid w:val="00410A6A"/>
    <w:rsid w:val="00450FA6"/>
    <w:rsid w:val="00586936"/>
    <w:rsid w:val="00660B1E"/>
    <w:rsid w:val="00737A5E"/>
    <w:rsid w:val="008A7AB8"/>
    <w:rsid w:val="00B171BE"/>
    <w:rsid w:val="00CE12D2"/>
    <w:rsid w:val="00D4044A"/>
    <w:rsid w:val="00DE441B"/>
    <w:rsid w:val="00E67D58"/>
    <w:rsid w:val="00ED2254"/>
    <w:rsid w:val="00F74806"/>
    <w:rsid w:val="1CC0158D"/>
    <w:rsid w:val="2BFA38F0"/>
    <w:rsid w:val="2EEA4A81"/>
    <w:rsid w:val="32E12D85"/>
    <w:rsid w:val="33F61DEF"/>
    <w:rsid w:val="5BBF3006"/>
    <w:rsid w:val="5F7F139C"/>
    <w:rsid w:val="778C1627"/>
    <w:rsid w:val="77B77268"/>
    <w:rsid w:val="7F275B9B"/>
    <w:rsid w:val="7FBE965F"/>
    <w:rsid w:val="BBFE6965"/>
    <w:rsid w:val="EFDCFA01"/>
    <w:rsid w:val="FACFAD51"/>
    <w:rsid w:val="FCEDF5AF"/>
    <w:rsid w:val="FE7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186</Words>
  <Characters>1066</Characters>
  <Lines>8</Lines>
  <Paragraphs>2</Paragraphs>
  <TotalTime>38</TotalTime>
  <ScaleCrop>false</ScaleCrop>
  <LinksUpToDate>false</LinksUpToDate>
  <CharactersWithSpaces>1250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2020-10-16T23:51:00Z</dcterms:created>
  <dc:creator>QiuWJ</dc:creator>
  <cp:lastModifiedBy>scw</cp:lastModifiedBy>
  <cp:lastPrinted>2021-04-21T18:55:00Z</cp:lastPrinted>
  <dcterms:modified xsi:type="dcterms:W3CDTF">2021-10-08T15:00:17Z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